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718C">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Кащук Алiна Русланiвна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"ТУЛЬЧИНСЬКА ЦЕНТРАЛЬНА РАЙОННА АПТЕКА №90" (01975175)</w:t>
      </w: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05.03.2026, Затвердити рiчну iнформацiю за 2025 рiк, розмiстити на власному сайтi та подати до НКЦПФР</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http://tulchinapteka90.pat.ua/emitents/reports/year/</w:t>
            </w:r>
          </w:p>
        </w:tc>
        <w:tc>
          <w:tcPr>
            <w:tcW w:w="1885" w:type="dxa"/>
            <w:tcBorders>
              <w:top w:val="nil"/>
              <w:left w:val="nil"/>
              <w:bottom w:val="single" w:sz="6" w:space="0" w:color="auto"/>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"Тульчинська ЦРА №90" вiдсутнi.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w:t>
      </w:r>
      <w:r>
        <w:rPr>
          <w:rFonts w:ascii="Times New Roman CYR" w:hAnsi="Times New Roman CYR" w:cs="Times New Roman CYR"/>
          <w:sz w:val="24"/>
          <w:szCs w:val="24"/>
        </w:rPr>
        <w:t>чного значення для економiки та безпеки держави на не займає монопольного (домiнуючого) становища.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w:t>
      </w:r>
      <w:r>
        <w:rPr>
          <w:rFonts w:ascii="Times New Roman CYR" w:hAnsi="Times New Roman CYR" w:cs="Times New Roman CYR"/>
          <w:sz w:val="24"/>
          <w:szCs w:val="24"/>
        </w:rPr>
        <w:t xml:space="preserve">рафної санкцiї в розмiрi, який </w:t>
      </w:r>
      <w:r>
        <w:rPr>
          <w:rFonts w:ascii="Times New Roman CYR" w:hAnsi="Times New Roman CYR" w:cs="Times New Roman CYR"/>
          <w:sz w:val="24"/>
          <w:szCs w:val="24"/>
        </w:rPr>
        <w:lastRenderedPageBreak/>
        <w:t>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w:t>
      </w:r>
      <w:r>
        <w:rPr>
          <w:rFonts w:ascii="Times New Roman CYR" w:hAnsi="Times New Roman CYR" w:cs="Times New Roman CYR"/>
          <w:sz w:val="24"/>
          <w:szCs w:val="24"/>
        </w:rPr>
        <w:t xml:space="preserve"> Iнформацiя про одержанi лiцензiї не розкрита, оскiльки Товариство не здiйснює види дiяльностi, якi пiдлягають лiцензуванню.</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w:t>
      </w:r>
      <w:r>
        <w:rPr>
          <w:rFonts w:ascii="Times New Roman CYR" w:hAnsi="Times New Roman CYR" w:cs="Times New Roman CYR"/>
          <w:sz w:val="24"/>
          <w:szCs w:val="24"/>
        </w:rPr>
        <w:t xml:space="preserve">ть або виробництво та розподiлення електроенергiї, газу та води за класифiкатором видiв економiчної дiяльностi.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w:t>
      </w:r>
      <w:r>
        <w:rPr>
          <w:rFonts w:ascii="Times New Roman CYR" w:hAnsi="Times New Roman CYR" w:cs="Times New Roman CYR"/>
          <w:sz w:val="24"/>
          <w:szCs w:val="24"/>
        </w:rPr>
        <w:t xml:space="preserve">а iншими принципами не входить.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w:t>
      </w:r>
      <w:r>
        <w:rPr>
          <w:rFonts w:ascii="Times New Roman CYR" w:hAnsi="Times New Roman CYR" w:cs="Times New Roman CYR"/>
          <w:sz w:val="24"/>
          <w:szCs w:val="24"/>
        </w:rPr>
        <w:t>ав на акцiї не було.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w:t>
      </w:r>
      <w:r>
        <w:rPr>
          <w:rFonts w:ascii="Times New Roman CYR" w:hAnsi="Times New Roman CYR" w:cs="Times New Roman CYR"/>
          <w:sz w:val="24"/>
          <w:szCs w:val="24"/>
        </w:rPr>
        <w:t>е облiковуються такi акцiї.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w:t>
      </w:r>
      <w:r>
        <w:rPr>
          <w:rFonts w:ascii="Times New Roman CYR" w:hAnsi="Times New Roman CYR" w:cs="Times New Roman CYR"/>
          <w:sz w:val="24"/>
          <w:szCs w:val="24"/>
        </w:rPr>
        <w:t>льовi корпоративнi облiгацiї, виконання, за якими забезпечене об'єктами нерухомостi, не випускав.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w:t>
      </w:r>
      <w:r>
        <w:rPr>
          <w:rFonts w:ascii="Times New Roman CYR" w:hAnsi="Times New Roman CYR" w:cs="Times New Roman CYR"/>
          <w:sz w:val="24"/>
          <w:szCs w:val="24"/>
        </w:rPr>
        <w:t>стi працiвникiв емiтента цiнних паперiв (крiм акцiй) такого емiтента немає, тому що Емiтент iнших цiнних паперiв крiм акцiй не випускав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w:t>
      </w:r>
      <w:r>
        <w:rPr>
          <w:rFonts w:ascii="Times New Roman CYR" w:hAnsi="Times New Roman CYR" w:cs="Times New Roman CYR"/>
          <w:sz w:val="24"/>
          <w:szCs w:val="24"/>
        </w:rPr>
        <w:t>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w:t>
      </w:r>
      <w:r>
        <w:rPr>
          <w:rFonts w:ascii="Times New Roman CYR" w:hAnsi="Times New Roman CYR" w:cs="Times New Roman CYR"/>
          <w:sz w:val="24"/>
          <w:szCs w:val="24"/>
        </w:rPr>
        <w:t xml:space="preserve">о управлiння, що застосовуються </w:t>
      </w:r>
      <w:r>
        <w:rPr>
          <w:rFonts w:ascii="Times New Roman CYR" w:hAnsi="Times New Roman CYR" w:cs="Times New Roman CYR"/>
          <w:sz w:val="24"/>
          <w:szCs w:val="24"/>
        </w:rPr>
        <w:lastRenderedPageBreak/>
        <w:t>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w:t>
      </w:r>
      <w:r>
        <w:rPr>
          <w:rFonts w:ascii="Times New Roman CYR" w:hAnsi="Times New Roman CYR" w:cs="Times New Roman CYR"/>
          <w:sz w:val="24"/>
          <w:szCs w:val="24"/>
        </w:rPr>
        <w:t xml:space="preserve">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w:t>
      </w:r>
      <w:r>
        <w:rPr>
          <w:rFonts w:ascii="Times New Roman CYR" w:hAnsi="Times New Roman CYR" w:cs="Times New Roman CYR"/>
          <w:sz w:val="24"/>
          <w:szCs w:val="24"/>
        </w:rPr>
        <w:t>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w:t>
      </w:r>
      <w:r>
        <w:rPr>
          <w:rFonts w:ascii="Times New Roman CYR" w:hAnsi="Times New Roman CYR" w:cs="Times New Roman CYR"/>
          <w:sz w:val="24"/>
          <w:szCs w:val="24"/>
        </w:rPr>
        <w:t>ось.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w:t>
      </w:r>
      <w:r>
        <w:rPr>
          <w:rFonts w:ascii="Times New Roman CYR" w:hAnsi="Times New Roman CYR" w:cs="Times New Roman CYR"/>
          <w:sz w:val="24"/>
          <w:szCs w:val="24"/>
        </w:rPr>
        <w:t>о органу та/або ради особи. В ПрАТ "Тульчинська ЦРА №90"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w:t>
      </w:r>
      <w:r>
        <w:rPr>
          <w:rFonts w:ascii="Times New Roman CYR" w:hAnsi="Times New Roman CYR" w:cs="Times New Roman CYR"/>
          <w:sz w:val="24"/>
          <w:szCs w:val="24"/>
        </w:rPr>
        <w:t>роду.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w:t>
      </w:r>
      <w:r>
        <w:rPr>
          <w:rFonts w:ascii="Times New Roman CYR" w:hAnsi="Times New Roman CYR" w:cs="Times New Roman CYR"/>
          <w:sz w:val="24"/>
          <w:szCs w:val="24"/>
        </w:rPr>
        <w:t>осади радника у товариствi немає.</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w:t>
      </w:r>
      <w:r>
        <w:rPr>
          <w:rFonts w:ascii="Times New Roman CYR" w:hAnsi="Times New Roman CYR" w:cs="Times New Roman CYR"/>
          <w:sz w:val="24"/>
          <w:szCs w:val="24"/>
        </w:rPr>
        <w:t>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w:t>
      </w:r>
      <w:r>
        <w:rPr>
          <w:rFonts w:ascii="Times New Roman CYR" w:hAnsi="Times New Roman CYR" w:cs="Times New Roman CYR"/>
          <w:sz w:val="24"/>
          <w:szCs w:val="24"/>
        </w:rPr>
        <w:t xml:space="preserve">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w:t>
      </w:r>
      <w:r>
        <w:rPr>
          <w:rFonts w:ascii="Times New Roman CYR" w:hAnsi="Times New Roman CYR" w:cs="Times New Roman CYR"/>
          <w:sz w:val="24"/>
          <w:szCs w:val="24"/>
        </w:rPr>
        <w:t xml:space="preserve">, товариство не затверджувало.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w:t>
      </w:r>
      <w:r>
        <w:rPr>
          <w:rFonts w:ascii="Times New Roman CYR" w:hAnsi="Times New Roman CYR" w:cs="Times New Roman CYR"/>
          <w:sz w:val="24"/>
          <w:szCs w:val="24"/>
        </w:rPr>
        <w:t>.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V.1.2-8. Iнформацiя про випуски iп</w:t>
      </w:r>
      <w:r>
        <w:rPr>
          <w:rFonts w:ascii="Times New Roman CYR" w:hAnsi="Times New Roman CYR" w:cs="Times New Roman CYR"/>
          <w:sz w:val="24"/>
          <w:szCs w:val="24"/>
        </w:rPr>
        <w:t>отечних облiгацiй. Товариство не випускало iпотечнi облiгацiї.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w:t>
      </w:r>
      <w:r>
        <w:rPr>
          <w:rFonts w:ascii="Times New Roman CYR" w:hAnsi="Times New Roman CYR" w:cs="Times New Roman CYR"/>
          <w:sz w:val="24"/>
          <w:szCs w:val="24"/>
        </w:rPr>
        <w:t>уску боргових цiнних паперiв.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w:t>
      </w:r>
      <w:r>
        <w:rPr>
          <w:rFonts w:ascii="Times New Roman CYR" w:hAnsi="Times New Roman CYR" w:cs="Times New Roman CYR"/>
          <w:sz w:val="24"/>
          <w:szCs w:val="24"/>
        </w:rPr>
        <w:t>і</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w:t>
            </w:r>
            <w:r>
              <w:rPr>
                <w:rFonts w:ascii="Times New Roman CYR" w:hAnsi="Times New Roman CYR" w:cs="Times New Roman CYR"/>
                <w:sz w:val="24"/>
                <w:szCs w:val="24"/>
              </w:rPr>
              <w:t>вариство "ТУЛЬЧИНСЬКА ЦЕНТРАЛЬНА РАЙОННА АПТЕКА №90"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"Тульчинська ЦРА №90"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01975175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17.06.1997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23600, Вінницька обл., Тульчинський р-н, м.Тульчин, вул.Миколи Леонтовича,58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apteka.tulchin@gmail.com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http://tulchinapteka90.pat.ua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+380674316898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179248,75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торгiвля фармацевтичними товарами в спецiалiзованих магазинах</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Фiлiя-Вiнницьке обласне управлiння АТ "Ощадбанк"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302076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UA503020760000026005131114893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Савоста Юрiй Михайлович, члени Наглядової ради Яковлев Вiктор Францевич, Весняний Валерiй Михайлович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Кащук Алiна Русланiвна</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w:t>
      </w:r>
      <w:r>
        <w:rPr>
          <w:rFonts w:ascii="Times New Roman CYR" w:hAnsi="Times New Roman CYR" w:cs="Times New Roman CYR"/>
          <w:b/>
          <w:bCs/>
          <w:sz w:val="24"/>
          <w:szCs w:val="24"/>
        </w:rPr>
        <w:t xml:space="preserve"> осіб</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Весняний Валерiй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Тульчинська районна рада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21728326</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мiський голова з 12.04.2006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01.05.2025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Яковлев Вiктор Францевич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01.05.2025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Савоста Юрiй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"Тульчинська ЦРА №90"</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01975175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завiдувач господарською частиною з 15.01.2020 р. по теперiшнiй час</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01.05.2025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Кащук Алiна Русланiвна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Тульчинський фаховий коледж культури, 2023 р., спецiаль</w:t>
            </w:r>
            <w:r>
              <w:rPr>
                <w:rFonts w:ascii="Times New Roman CYR" w:hAnsi="Times New Roman CYR" w:cs="Times New Roman CYR"/>
                <w:sz w:val="20"/>
                <w:szCs w:val="20"/>
              </w:rPr>
              <w:lastRenderedPageBreak/>
              <w:t>нiсть Менеджмент соцiокультурної дiяльностi</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"Тульчинська ЦРА №90"</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019758175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06.06.2024 р. З 21.10.2020 по 05.06.2024 р. санiтарка ПрАТ "Тульчинська ЦРА № 90".</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06.06.2024</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Чорногуз Свiтлана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"Тульчинська ЦРА №90"</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01975175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17.12.2015</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Яковлев Вiктор Францевич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236 682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33,0103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236 682</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Савоста Юрiй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110 160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15,3641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110 160</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Весняний Валерiй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Кащук Алiна Русланiвна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Чорногуз Свiтлана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43718C">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w:t>
      </w:r>
      <w:r>
        <w:rPr>
          <w:rFonts w:ascii="Times New Roman CYR" w:hAnsi="Times New Roman CYR" w:cs="Times New Roman CYR"/>
          <w:b/>
          <w:bCs/>
          <w:i/>
          <w:iCs/>
          <w:sz w:val="24"/>
          <w:szCs w:val="24"/>
        </w:rPr>
        <w:t>ої діяльності</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w:t>
      </w:r>
      <w:r>
        <w:rPr>
          <w:rFonts w:ascii="Times New Roman CYR" w:hAnsi="Times New Roman CYR" w:cs="Times New Roman CYR"/>
          <w:sz w:val="24"/>
          <w:szCs w:val="24"/>
        </w:rPr>
        <w:t>тент не належнiсть до будь-яких об'єднань пiдприємств.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w:t>
      </w:r>
      <w:r>
        <w:rPr>
          <w:rFonts w:ascii="Times New Roman CYR" w:hAnsi="Times New Roman CYR" w:cs="Times New Roman CYR"/>
          <w:sz w:val="24"/>
          <w:szCs w:val="24"/>
        </w:rPr>
        <w:t>ий результат за звiтний рiк з кожного виду спiльної дiяльностi. Емiтент не веде спiльну дiяльнiсть з iншими органiзацiями, пiдприємствами, установами.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w:t>
      </w:r>
      <w:r>
        <w:rPr>
          <w:rFonts w:ascii="Times New Roman CYR" w:hAnsi="Times New Roman CYR" w:cs="Times New Roman CYR"/>
          <w:sz w:val="24"/>
          <w:szCs w:val="24"/>
        </w:rPr>
        <w:t>д облiку та оцiнки вартостi фiнансових iнвестицiй тощо).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станом на 31.12.2025 року в усiх суттєвих аспектах достовiрно та повно подає фiнансову iнформацiю про Товариство станом на 31.12.2025 р. згiдно з нормативними вимогами</w:t>
      </w:r>
      <w:r>
        <w:rPr>
          <w:rFonts w:ascii="Times New Roman CYR" w:hAnsi="Times New Roman CYR" w:cs="Times New Roman CYR"/>
          <w:sz w:val="24"/>
          <w:szCs w:val="24"/>
        </w:rPr>
        <w:t xml:space="preserve"> щодо органiзацiї бухгалтерського облiку та звiтностi в Українi.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Товариства ведеться на паперових носiях, а також з використанням комп'ютерної технiки та програмного забезпечення 1С-бухгалтерiя.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2025</w:t>
      </w:r>
      <w:r>
        <w:rPr>
          <w:rFonts w:ascii="Times New Roman CYR" w:hAnsi="Times New Roman CYR" w:cs="Times New Roman CYR"/>
          <w:sz w:val="24"/>
          <w:szCs w:val="24"/>
        </w:rPr>
        <w:t xml:space="preserve"> рiк своєчасно складена та подана до вiдповiдних державних органiв управлiння у повному обсязi. В цiлому методологiя та органiзацiя бухгалтерського облiку у Товариствi вiдповiдає встановленим вимогам чинного законодавства та прийнятої Товариством облiкової</w:t>
      </w:r>
      <w:r>
        <w:rPr>
          <w:rFonts w:ascii="Times New Roman CYR" w:hAnsi="Times New Roman CYR" w:cs="Times New Roman CYR"/>
          <w:sz w:val="24"/>
          <w:szCs w:val="24"/>
        </w:rPr>
        <w:t xml:space="preserve"> полiтики за 2025 р. Бухгалтерський облiк на Товариствi протягом 2025 року вiвся в цiлому у вiдповiдностi до вимог Закону України "Про бухгалтерський облiк та фiнансову звiтнiсть в Українi" № 996-XIV вiд 16.07.99 року, вiдповiдно до Нацiональних положень (</w:t>
      </w:r>
      <w:r>
        <w:rPr>
          <w:rFonts w:ascii="Times New Roman CYR" w:hAnsi="Times New Roman CYR" w:cs="Times New Roman CYR"/>
          <w:sz w:val="24"/>
          <w:szCs w:val="24"/>
        </w:rPr>
        <w:t xml:space="preserve">стандартiв) бухгалтерського облiку та Iнструкцiї "Про застосування плану рахункiв бухгалтерського облiку активiв, капiталу, зобов'язань та господарських операцiй пiдприємств та органiзацiй", затвердженої Наказом Мiнфiну України вiд 30.11.99 № 291 та iнших </w:t>
      </w:r>
      <w:r>
        <w:rPr>
          <w:rFonts w:ascii="Times New Roman CYR" w:hAnsi="Times New Roman CYR" w:cs="Times New Roman CYR"/>
          <w:sz w:val="24"/>
          <w:szCs w:val="24"/>
        </w:rPr>
        <w:t>нормативних документiв з питань органiзацiї облiку. Порушень облiку не виявлено.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w:t>
      </w:r>
      <w:r>
        <w:rPr>
          <w:rFonts w:ascii="Times New Roman CYR" w:hAnsi="Times New Roman CYR" w:cs="Times New Roman CYR"/>
          <w:sz w:val="24"/>
          <w:szCs w:val="24"/>
        </w:rPr>
        <w:t>и основних засобiв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w:t>
      </w:r>
      <w:r>
        <w:rPr>
          <w:rFonts w:ascii="Times New Roman CYR" w:hAnsi="Times New Roman CYR" w:cs="Times New Roman CYR"/>
          <w:sz w:val="24"/>
          <w:szCs w:val="24"/>
        </w:rPr>
        <w:tab/>
        <w:t>20-50 рокiв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Машини та устаткування</w:t>
      </w:r>
      <w:r>
        <w:rPr>
          <w:rFonts w:ascii="Times New Roman CYR" w:hAnsi="Times New Roman CYR" w:cs="Times New Roman CYR"/>
          <w:sz w:val="24"/>
          <w:szCs w:val="24"/>
        </w:rPr>
        <w:tab/>
        <w:t>10-15 рокiв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w:t>
      </w:r>
      <w:r>
        <w:rPr>
          <w:rFonts w:ascii="Times New Roman CYR" w:hAnsi="Times New Roman CYR" w:cs="Times New Roman CYR"/>
          <w:sz w:val="24"/>
          <w:szCs w:val="24"/>
        </w:rPr>
        <w:tab/>
        <w:t>5-15 рокiв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w:t>
      </w:r>
      <w:r>
        <w:rPr>
          <w:rFonts w:ascii="Times New Roman CYR" w:hAnsi="Times New Roman CYR" w:cs="Times New Roman CYR"/>
          <w:sz w:val="24"/>
          <w:szCs w:val="24"/>
        </w:rPr>
        <w:tab/>
        <w:t>5-10 рокiв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w:t>
      </w:r>
      <w:r>
        <w:rPr>
          <w:rFonts w:ascii="Times New Roman CYR" w:hAnsi="Times New Roman CYR" w:cs="Times New Roman CYR"/>
          <w:sz w:val="24"/>
          <w:szCs w:val="24"/>
        </w:rPr>
        <w:tab/>
        <w:t>Не амортизується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капiтальних iнвестицiй).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w:t>
      </w:r>
      <w:r>
        <w:rPr>
          <w:rFonts w:ascii="Times New Roman CYR" w:hAnsi="Times New Roman CYR" w:cs="Times New Roman CYR"/>
          <w:sz w:val="24"/>
          <w:szCs w:val="24"/>
        </w:rPr>
        <w:t>ється,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w:t>
      </w:r>
      <w:r>
        <w:rPr>
          <w:rFonts w:ascii="Times New Roman CYR" w:hAnsi="Times New Roman CYR" w:cs="Times New Roman CYR"/>
          <w:sz w:val="24"/>
          <w:szCs w:val="24"/>
        </w:rPr>
        <w:t xml:space="preserve">ьнi iнвестицiї не амортизуються.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Об'єктом амортизацiї являються усi основнi засоби (крiм вартостi землi i незавершених капiтальних iнвестицiй).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Пiдприємство видiляє наступнi товарно-матерiальнi запаси: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w:t>
      </w:r>
      <w:r>
        <w:rPr>
          <w:rFonts w:ascii="Times New Roman CYR" w:hAnsi="Times New Roman CYR" w:cs="Times New Roman CYR"/>
          <w:sz w:val="24"/>
          <w:szCs w:val="24"/>
        </w:rPr>
        <w:t>ли;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Запаснi частини;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Незавершене виробництво.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доцiльно, витрати, якi були понесенi у зв'язку з доведенням запасiв до їх поточного стану та мiсця</w:t>
      </w:r>
      <w:r>
        <w:rPr>
          <w:rFonts w:ascii="Times New Roman CYR" w:hAnsi="Times New Roman CYR" w:cs="Times New Roman CYR"/>
          <w:sz w:val="24"/>
          <w:szCs w:val="24"/>
        </w:rPr>
        <w:t xml:space="preserve"> розташування.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вартiсть реалiзацiї розраховується виходячи з передбачуваної продажної цiни за вирахуванням всiх передбачуваних витрат на завершення виробництва i реалiзацiю.</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31.12.2025 р. вiдс</w:t>
      </w:r>
      <w:r>
        <w:rPr>
          <w:rFonts w:ascii="Times New Roman CYR" w:hAnsi="Times New Roman CYR" w:cs="Times New Roman CYR"/>
          <w:sz w:val="24"/>
          <w:szCs w:val="24"/>
        </w:rPr>
        <w:t>утнi. Облiк довгострокових фiнансових iнвестицiй здiйснюється з урахуванням вимог П(С)БО 12 "Фiнансовi iнвестицiї".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полiтики щодо фiнансування дiяльностi особи, достатнiсть робочого капiталу для поточних потреб, можливi шляхи покращення </w:t>
      </w:r>
      <w:r>
        <w:rPr>
          <w:rFonts w:ascii="Times New Roman CYR" w:hAnsi="Times New Roman CYR" w:cs="Times New Roman CYR"/>
          <w:sz w:val="24"/>
          <w:szCs w:val="24"/>
        </w:rPr>
        <w:t>лiквiдностi.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своїй поточнiй дiяльноiстi використовує залученi  кошти. Робочого капiталу для поточних потреб достатньо. Можливим шляхом покращення лiквiдностi пiдприємства є збiльшення ставок орендної плати орендарям шляхом рацiональної здач</w:t>
      </w:r>
      <w:r>
        <w:rPr>
          <w:rFonts w:ascii="Times New Roman CYR" w:hAnsi="Times New Roman CYR" w:cs="Times New Roman CYR"/>
          <w:sz w:val="24"/>
          <w:szCs w:val="24"/>
        </w:rPr>
        <w:t>i в оренду великих  площ на один договiр платежоспроможним орендарям.</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i не планує здiйснювати дослiдження та розробки, витрати н</w:t>
      </w:r>
      <w:r>
        <w:rPr>
          <w:rFonts w:ascii="Times New Roman CYR" w:hAnsi="Times New Roman CYR" w:cs="Times New Roman CYR"/>
          <w:sz w:val="24"/>
          <w:szCs w:val="24"/>
        </w:rPr>
        <w:t>а дослiдження та розробки за звiтний перiод вiдсутнi.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оренди примiщень адмiнкорпусу та складських примiщень.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w:t>
      </w:r>
      <w:r>
        <w:rPr>
          <w:rFonts w:ascii="Times New Roman CYR" w:hAnsi="Times New Roman CYR" w:cs="Times New Roman CYR"/>
          <w:sz w:val="24"/>
          <w:szCs w:val="24"/>
        </w:rPr>
        <w:t xml:space="preserve"> грошовому виразi):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Чистий дохiд за 2025 рiк складає 1528,1 тис.грн.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Інші операційні доходи 720,8 тис.грн.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доходи 2248,9 тис.грн.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Середня цiна оренди складає 363,0 грн/м2. (без ПДВ)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w:t>
      </w:r>
      <w:r>
        <w:rPr>
          <w:rFonts w:ascii="Times New Roman CYR" w:hAnsi="Times New Roman CYR" w:cs="Times New Roman CYR"/>
          <w:sz w:val="24"/>
          <w:szCs w:val="24"/>
        </w:rPr>
        <w:t>ума виручки. Чистий дохiд за 2025 рiк складає 1528,1 тис.грн.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w:t>
      </w:r>
      <w:r>
        <w:rPr>
          <w:rFonts w:ascii="Times New Roman CYR" w:hAnsi="Times New Roman CYR" w:cs="Times New Roman CYR"/>
          <w:sz w:val="24"/>
          <w:szCs w:val="24"/>
        </w:rPr>
        <w:t>ОВ "Хорайзонфарм";</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"Лiзинг Фармацiя";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"Лайфсел";</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"НПК "ХОУМ-НЕТ".</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"М'ясний майстер"</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8).Ринки збуту та країни, в яких особою здiйснюється дiяльнiсть. Товариство здiйснюється свою дiяльнiсть тiльки в межах України.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Вiнницяводоканал Тульчинське ДП КП - вода, ТОВ "ЕНЕРА ВIННИЦЯ", МЕМ ВIННИЦЯОБЛЕНЕРГО - електороенергiя, КП "Тульчинкомунсервіс".</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Двi будiвлi розташованi у центрi м.Тульчин, а iншi в селах Тульчинського районi, що  визначає їх низьку привабливiсть. Негативно на  виробничу дiяльнiсть, а саме привабливiсть примiщ</w:t>
      </w:r>
      <w:r>
        <w:rPr>
          <w:rFonts w:ascii="Times New Roman CYR" w:hAnsi="Times New Roman CYR" w:cs="Times New Roman CYR"/>
          <w:sz w:val="24"/>
          <w:szCs w:val="24"/>
        </w:rPr>
        <w:t>ень в селах впливає те, що протягом останнiх 10 рокiв пiдприємство не здiйснювало  дiяльностi в мiсцях розмiщення будiвель в селах району. Це призвело до його занепаду. Деякi примiщення i обладнання, яке було в наявностi, стали непридатними для використанн</w:t>
      </w:r>
      <w:r>
        <w:rPr>
          <w:rFonts w:ascii="Times New Roman CYR" w:hAnsi="Times New Roman CYR" w:cs="Times New Roman CYR"/>
          <w:sz w:val="24"/>
          <w:szCs w:val="24"/>
        </w:rPr>
        <w:t>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i передано в користування приватним пiдприємцям. Цiни на оренду встановленi на рiвнi середнiх, якi склались для даного району м.Тульчина.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Мiсце особи на ринку, на якому вона здiйснює дiяльнiсть- немає iнформацiї;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2026 роцi планує продовжити ремонт адмiнкорпусу, налагодити роботу пiдваль</w:t>
      </w:r>
      <w:r>
        <w:rPr>
          <w:rFonts w:ascii="Times New Roman CYR" w:hAnsi="Times New Roman CYR" w:cs="Times New Roman CYR"/>
          <w:sz w:val="24"/>
          <w:szCs w:val="24"/>
        </w:rPr>
        <w:t>ного складського примiщення. Iстотними факторами, якi можуть в подальшому вплинути на дiяльнiсть пiдприємства є соцiально- економiчнi фактори.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w:t>
      </w:r>
      <w:r>
        <w:rPr>
          <w:rFonts w:ascii="Times New Roman CYR" w:hAnsi="Times New Roman CYR" w:cs="Times New Roman CYR"/>
          <w:sz w:val="24"/>
          <w:szCs w:val="24"/>
        </w:rPr>
        <w:t>пливу ризикiв.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електроенергiю, iншi фактори, якi безпосередньо вплив</w:t>
      </w:r>
      <w:r>
        <w:rPr>
          <w:rFonts w:ascii="Times New Roman CYR" w:hAnsi="Times New Roman CYR" w:cs="Times New Roman CYR"/>
          <w:sz w:val="24"/>
          <w:szCs w:val="24"/>
        </w:rPr>
        <w:t>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w:t>
      </w:r>
      <w:r>
        <w:rPr>
          <w:rFonts w:ascii="Times New Roman CYR" w:hAnsi="Times New Roman CYR" w:cs="Times New Roman CYR"/>
          <w:sz w:val="24"/>
          <w:szCs w:val="24"/>
        </w:rPr>
        <w:t xml:space="preserve">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 Перспекти</w:t>
      </w:r>
      <w:r>
        <w:rPr>
          <w:rFonts w:ascii="Times New Roman CYR" w:hAnsi="Times New Roman CYR" w:cs="Times New Roman CYR"/>
          <w:sz w:val="24"/>
          <w:szCs w:val="24"/>
        </w:rPr>
        <w:t>внiсть подальшого розвитку емiтента залежить вiд нестабiльностi та неузгодженостi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w:t>
      </w:r>
      <w:r>
        <w:rPr>
          <w:rFonts w:ascii="Times New Roman CYR" w:hAnsi="Times New Roman CYR" w:cs="Times New Roman CYR"/>
          <w:sz w:val="24"/>
          <w:szCs w:val="24"/>
        </w:rPr>
        <w:t>ього середовища. Перспективи подальшого розвитку пiдприємства визначаються рiвнем ефективностi реалiзацiї фiнансової полiтики, покращення кадрового забезпечення, успiшної реалiзацiї iнших програм, направлених на розвиток виробництва.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w:t>
      </w:r>
      <w:r>
        <w:rPr>
          <w:rFonts w:ascii="Times New Roman CYR" w:hAnsi="Times New Roman CYR" w:cs="Times New Roman CYR"/>
          <w:sz w:val="24"/>
          <w:szCs w:val="24"/>
        </w:rPr>
        <w:t>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придбань</w:t>
      </w:r>
      <w:r>
        <w:rPr>
          <w:rFonts w:ascii="Times New Roman CYR" w:hAnsi="Times New Roman CYR" w:cs="Times New Roman CYR"/>
          <w:sz w:val="24"/>
          <w:szCs w:val="24"/>
        </w:rPr>
        <w:t xml:space="preserve"> активiв не було. В 2021 роцi проданi примiщення в с. Клебань, Тульчинського </w:t>
      </w:r>
      <w:r>
        <w:rPr>
          <w:rFonts w:ascii="Times New Roman CYR" w:hAnsi="Times New Roman CYR" w:cs="Times New Roman CYR"/>
          <w:sz w:val="24"/>
          <w:szCs w:val="24"/>
        </w:rPr>
        <w:lastRenderedPageBreak/>
        <w:t>району, Вiнницької областi та в с.Юркiвка, Тульчинського району, Вiнницької областi.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придбань або вiдчужень активiв не було.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придбань або вiдчужень актив</w:t>
      </w:r>
      <w:r>
        <w:rPr>
          <w:rFonts w:ascii="Times New Roman CYR" w:hAnsi="Times New Roman CYR" w:cs="Times New Roman CYR"/>
          <w:sz w:val="24"/>
          <w:szCs w:val="24"/>
        </w:rPr>
        <w:t>iв не було.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придбань або вiдчужень активiв не було.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придбань або вiдчужень активiв не було.</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w:t>
      </w:r>
      <w:r>
        <w:rPr>
          <w:rFonts w:ascii="Times New Roman CYR" w:hAnsi="Times New Roman CYR" w:cs="Times New Roman CYR"/>
          <w:sz w:val="24"/>
          <w:szCs w:val="24"/>
        </w:rPr>
        <w:t xml:space="preserve">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Бiльша част</w:t>
      </w:r>
      <w:r>
        <w:rPr>
          <w:rFonts w:ascii="Times New Roman CYR" w:hAnsi="Times New Roman CYR" w:cs="Times New Roman CYR"/>
          <w:sz w:val="24"/>
          <w:szCs w:val="24"/>
        </w:rPr>
        <w:t xml:space="preserve">ина основних засобiв пiдприємства знаходяться за адресою: м.Тульчин, вул.М.Леонтовича 58.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зносу основних засобiв станом на 31.12.2025 р. становила 2190,8 тис. грн., первiсна вартiсть 18782,0 тис. грн., таким чином, ступiнь зносу основних засобiв на </w:t>
      </w:r>
      <w:r>
        <w:rPr>
          <w:rFonts w:ascii="Times New Roman CYR" w:hAnsi="Times New Roman CYR" w:cs="Times New Roman CYR"/>
          <w:sz w:val="24"/>
          <w:szCs w:val="24"/>
        </w:rPr>
        <w:t xml:space="preserve">звiтну дату становить 11,7%, ступiнь використання - 88,3%.  Обмежень на використання основних засобiв немає.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облiковуються як iнвестицiйна нерухомiсть. Iнвестицiйна нерухомiсть - це власнi або орендованi на умовах фiнансової оренди земельн</w:t>
      </w:r>
      <w:r>
        <w:rPr>
          <w:rFonts w:ascii="Times New Roman CYR" w:hAnsi="Times New Roman CYR" w:cs="Times New Roman CYR"/>
          <w:sz w:val="24"/>
          <w:szCs w:val="24"/>
        </w:rPr>
        <w:t>i дiлянки, будiвлi, споруди, якi розташовуються на землi, утримуванi з метою отримання орендних платежiв або збiльшення власного капiталу, а не для виробництва та постачання товарiв, надання послуг, адмiнiстративної мети або продажу.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та умови викор</w:t>
      </w:r>
      <w:r>
        <w:rPr>
          <w:rFonts w:ascii="Times New Roman CYR" w:hAnsi="Times New Roman CYR" w:cs="Times New Roman CYR"/>
          <w:sz w:val="24"/>
          <w:szCs w:val="24"/>
        </w:rPr>
        <w:t>истання основних засобiв вiдповiдають нормам.</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Орендованими осовновними засобами пiдприємство не користується. Використовуються власнi основнi засоби. Своєю дiяльнiстю пiдприємство шкоди навколишньому середовищу не завдає. Екологiчних питань, якi можуть по</w:t>
      </w:r>
      <w:r>
        <w:rPr>
          <w:rFonts w:ascii="Times New Roman CYR" w:hAnsi="Times New Roman CYR" w:cs="Times New Roman CYR"/>
          <w:sz w:val="24"/>
          <w:szCs w:val="24"/>
        </w:rPr>
        <w:t>значитися на  використаннi активiв пiдприємства немає.</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пiдприємствi вiдсутнi будь-якi оборотнi кошти, необхiднi для розвитку </w:t>
      </w:r>
      <w:r>
        <w:rPr>
          <w:rFonts w:ascii="Times New Roman CYR" w:hAnsi="Times New Roman CYR" w:cs="Times New Roman CYR"/>
          <w:sz w:val="24"/>
          <w:szCs w:val="24"/>
        </w:rPr>
        <w:t xml:space="preserve">i вiдродження дiяльностi пiдприємства. Пiдприємство має значний ступiнь залежностi вiд законодавчих та економiчних обмежень. Економiка України, як i ранiше, залежить вiд сировинних товарiв, i вона вразлива до уповiльнення зростання свiтової економiки. Для </w:t>
      </w:r>
      <w:r>
        <w:rPr>
          <w:rFonts w:ascii="Times New Roman CYR" w:hAnsi="Times New Roman CYR" w:cs="Times New Roman CYR"/>
          <w:sz w:val="24"/>
          <w:szCs w:val="24"/>
        </w:rPr>
        <w:t>стимулювання росту Українi доведеться залучати бiльше iнвестицiйних ресурсiв. Головна проблема в Українi з 2022 року - це оголошення воєнного стану внаслiдок нападу рф. Унаслiдок вiйни в Українi без роботи залишилося 40% українцiв. Наразi продовжують працю</w:t>
      </w:r>
      <w:r>
        <w:rPr>
          <w:rFonts w:ascii="Times New Roman CYR" w:hAnsi="Times New Roman CYR" w:cs="Times New Roman CYR"/>
          <w:sz w:val="24"/>
          <w:szCs w:val="24"/>
        </w:rPr>
        <w:t>вати i отримувати заробiтну плату у повному обсязi не всi, як наслiдок, це призводить до зниження iндексу споживчих попитiв потенцiйних споживачiв. На дiяльнiсть емiтента впливає нестабiльнiсть цiнової та економiчної полiтики держави, зростання iндексу iнф</w:t>
      </w:r>
      <w:r>
        <w:rPr>
          <w:rFonts w:ascii="Times New Roman CYR" w:hAnsi="Times New Roman CYR" w:cs="Times New Roman CYR"/>
          <w:sz w:val="24"/>
          <w:szCs w:val="24"/>
        </w:rPr>
        <w:t xml:space="preserve">ляцiї, що приводить до зростання цiн на послуги, товари, енергоносiї та iншi матерiали i обумовлює платоспроможнiсть контрагентiв; значний податковий тиск на результати дiяльностi пiдприємства та </w:t>
      </w:r>
      <w:r>
        <w:rPr>
          <w:rFonts w:ascii="Times New Roman CYR" w:hAnsi="Times New Roman CYR" w:cs="Times New Roman CYR"/>
          <w:sz w:val="24"/>
          <w:szCs w:val="24"/>
        </w:rPr>
        <w:lastRenderedPageBreak/>
        <w:t>фонд оплати працi; нестабiльнiсть законодавства України, а т</w:t>
      </w:r>
      <w:r>
        <w:rPr>
          <w:rFonts w:ascii="Times New Roman CYR" w:hAnsi="Times New Roman CYR" w:cs="Times New Roman CYR"/>
          <w:sz w:val="24"/>
          <w:szCs w:val="24"/>
        </w:rPr>
        <w:t>акож негативний вплив макроекономiчних процесiв на загальний стан в країнi, що в результатi призводить до зниження дiлової активностi емiтента та його контрагентiв. Викладенi проблеми свiдчать про достатню залежнiсть вiд законодавчих та економiчних обмежен</w:t>
      </w:r>
      <w:r>
        <w:rPr>
          <w:rFonts w:ascii="Times New Roman CYR" w:hAnsi="Times New Roman CYR" w:cs="Times New Roman CYR"/>
          <w:sz w:val="24"/>
          <w:szCs w:val="24"/>
        </w:rPr>
        <w:t>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w:t>
      </w:r>
      <w:r>
        <w:rPr>
          <w:rFonts w:ascii="Times New Roman CYR" w:hAnsi="Times New Roman CYR" w:cs="Times New Roman CYR"/>
          <w:sz w:val="24"/>
          <w:szCs w:val="24"/>
        </w:rPr>
        <w:t xml:space="preserve"> пiдприємствi немає.</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w:t>
      </w:r>
      <w:r>
        <w:rPr>
          <w:rFonts w:ascii="Times New Roman CYR" w:hAnsi="Times New Roman CYR" w:cs="Times New Roman CYR"/>
          <w:sz w:val="24"/>
          <w:szCs w:val="24"/>
        </w:rPr>
        <w:t>мiр фонду оплати працi.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 (осiб) - 4.</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(осiб) - 0.</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Рiчний Фонд оплати працi - 901,0 тис.грн.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w:t>
      </w:r>
      <w:r>
        <w:rPr>
          <w:rFonts w:ascii="Times New Roman CYR" w:hAnsi="Times New Roman CYR" w:cs="Times New Roman CYR"/>
          <w:sz w:val="24"/>
          <w:szCs w:val="24"/>
        </w:rPr>
        <w:t xml:space="preserve"> та результати цих пропозицiй.</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w:t>
      </w:r>
      <w:r>
        <w:rPr>
          <w:rFonts w:ascii="Times New Roman CYR" w:hAnsi="Times New Roman CYR" w:cs="Times New Roman CYR"/>
          <w:sz w:val="24"/>
          <w:szCs w:val="24"/>
        </w:rPr>
        <w:t>и - немає iнформацiї.</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16 970,8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16 591,2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16 970,8</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16 591,2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16 970,8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16 591,2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16 970,8</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16 591,2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16 970,8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16 591,2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16 970,8</w:t>
            </w:r>
          </w:p>
        </w:tc>
        <w:tc>
          <w:tcPr>
            <w:tcW w:w="1082"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16 591,2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та споруд 40-45 рокiв, машин та устаткування- 3-20 рокiв, транспорту- 4-7 рокiв, iнструментiв, приладiв та обладнання- 5-20 рокiв, комп'ютерiв та оргтехнiки - 1-8 рокiв. Транспортнi засоби та земельнi дiлянки на балансi</w:t>
            </w:r>
            <w:r>
              <w:rPr>
                <w:rFonts w:ascii="Times New Roman CYR" w:hAnsi="Times New Roman CYR" w:cs="Times New Roman CYR"/>
              </w:rPr>
              <w:t xml:space="preserve"> Товариства не облiковуються. Основнi засоби кожної групи використовувались за своїм прямим призначенням. Сума зносу основних засобiв станом на 31.12.2025 р. становила 2190,8 тис. грн., первiсна вартiсть 18782,0 тис. грн., таким чином, ступiнь зносу основн</w:t>
            </w:r>
            <w:r>
              <w:rPr>
                <w:rFonts w:ascii="Times New Roman CYR" w:hAnsi="Times New Roman CYR" w:cs="Times New Roman CYR"/>
              </w:rPr>
              <w:t xml:space="preserve">их засобiв на звiтну дату становить 11,7%, ступiнь використання - 88,3%. </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вартостi основних засобiв протягом 2025 року вiдбулись за рахунок нарахування амортизацiї. Амортизацiя по группах:</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Будiвлi та споруди: 2081,2 тис. 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89,6 тис. 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Iншi:20,0 тис. 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користується орендованими основними засобами, власнi активи утримуються за рахунок його  власних коштiв. Обмеження на використання майна Товариства вiдсутнi.</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Iнвестицiйна нерухомiсть</w:t>
            </w:r>
            <w:r>
              <w:rPr>
                <w:rFonts w:ascii="Times New Roman CYR" w:hAnsi="Times New Roman CYR" w:cs="Times New Roman CYR"/>
              </w:rPr>
              <w:t xml:space="preserve"> - це власнi або орендованi на умовах фiнансової оренди земельнi дiлянки, будiвлi, споруди, якi розташовуються на землi, утримуванi з метою отримання орендних платежiв або збiльшення власного капiталу, а не для виробництва та постачання товарiв, надання по</w:t>
            </w:r>
            <w:r>
              <w:rPr>
                <w:rFonts w:ascii="Times New Roman CYR" w:hAnsi="Times New Roman CYR" w:cs="Times New Roman CYR"/>
              </w:rPr>
              <w:t>слуг, адмiнiстративної мети або продажу.</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16 705,7</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17 001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9 322</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9 487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w:t>
            </w:r>
            <w:r>
              <w:rPr>
                <w:rFonts w:ascii="Times New Roman CYR" w:hAnsi="Times New Roman CYR" w:cs="Times New Roman CYR"/>
              </w:rPr>
              <w:t>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виражається такою формулою:</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ЗВ - залишкова вартiсть нематерiальних активiв, вiдображених у балансi;</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w:t>
            </w:r>
            <w:r>
              <w:rPr>
                <w:rFonts w:ascii="Times New Roman CYR" w:hAnsi="Times New Roman CYR" w:cs="Times New Roman CYR"/>
              </w:rPr>
              <w:t xml:space="preserve"> - вартiсть устаткування, призначеного для монтажу;</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 за фактично залишковою вартiстю;</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w:t>
            </w:r>
            <w:r>
              <w:rPr>
                <w:rFonts w:ascii="Times New Roman CYR" w:hAnsi="Times New Roman CYR" w:cs="Times New Roman CYR"/>
              </w:rPr>
              <w:t>откостроковi фiнансовi вкладення й iншi їх види, вiдображенi  у звiтному балансi );</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(довгостроковi та короткостроковi фiнансовi кредити, товарний кредит, внутрiшня кредиторська заборгованiсть)</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w:t>
            </w:r>
            <w:r>
              <w:rPr>
                <w:rFonts w:ascii="Times New Roman CYR" w:hAnsi="Times New Roman CYR" w:cs="Times New Roman CYR"/>
              </w:rPr>
              <w:t>iв,  в умовах iнфляцiйної економiки суттєво занижує реальну вартiсть чистих активiв пiдприємства. Це пов'язано з тим, що вартiсть основних засобiв , запасiв , усiх видiв товарно-матерiальних цiнностей у звiтному балансi вiдбита з урахуванням попередньої їх</w:t>
            </w:r>
            <w:r>
              <w:rPr>
                <w:rFonts w:ascii="Times New Roman CYR" w:hAnsi="Times New Roman CYR" w:cs="Times New Roman CYR"/>
              </w:rPr>
              <w:t xml:space="preserve">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складає 16705,7 тис.грн. Розраху</w:t>
            </w:r>
            <w:r>
              <w:rPr>
                <w:rFonts w:ascii="Times New Roman CYR" w:hAnsi="Times New Roman CYR" w:cs="Times New Roman CYR"/>
              </w:rPr>
              <w:t>нкова вартiсть чистих активiв є бiльшою скоригованого статутного капiталу 179,2 тис.грн. Це вiдповiдає вимогам статтi 155 п.3 Цивiльного кодексу України. Величина статутного капiталу вiдповiдає величинi статутного капiталу, розрахованому на кiнець року.</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w:t>
            </w:r>
          </w:p>
        </w:tc>
        <w:tc>
          <w:tcPr>
            <w:tcW w:w="19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9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50,2</w:t>
            </w:r>
          </w:p>
        </w:tc>
        <w:tc>
          <w:tcPr>
            <w:tcW w:w="19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115,1</w:t>
            </w:r>
          </w:p>
        </w:tc>
        <w:tc>
          <w:tcPr>
            <w:tcW w:w="194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 №2092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"Державний ощадний банк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00032129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Київська обл., м.Київ, вул. Госпiтальна, 12-Г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№286660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w:t>
            </w:r>
            <w:r>
              <w:rPr>
                <w:rFonts w:ascii="Times New Roman CYR" w:hAnsi="Times New Roman CYR" w:cs="Times New Roman CYR"/>
              </w:rPr>
              <w:t>іжміський код та телефон</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(044)4264386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Iнша допомiжна дiяльнiсть у сферi фiнансових послуг, крiм </w:t>
            </w:r>
            <w:r>
              <w:rPr>
                <w:rFonts w:ascii="Times New Roman CYR" w:hAnsi="Times New Roman CYR" w:cs="Times New Roman CYR"/>
              </w:rPr>
              <w:lastRenderedPageBreak/>
              <w:t>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39/02/1/10</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716 995</w:t>
            </w:r>
          </w:p>
        </w:tc>
        <w:tc>
          <w:tcPr>
            <w:tcW w:w="19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179 248,75</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Статуту товариства акцiонери мають наступнi права: </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право на участь та голосування на Загальних зборах акцiонерiв;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право ознайомитись з документами, необхiдними для прийняття рiшень на Загальних зборах акцiонерiв;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право вимагати iнформацiю про включення акцiонера у перелiк осiб, якi мають право на участь у Загальних зборах акцiонерiв;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право вносити пропозицiї </w:t>
            </w:r>
            <w:r>
              <w:rPr>
                <w:rFonts w:ascii="Times New Roman CYR" w:hAnsi="Times New Roman CYR" w:cs="Times New Roman CYR"/>
              </w:rPr>
              <w:t xml:space="preserve">до проекту порядку денного Загальних зборiв акцiонерiв. </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 право вносити пропозицiї щодо нових кандидатiв до органiв </w:t>
            </w:r>
            <w:r>
              <w:rPr>
                <w:rFonts w:ascii="Times New Roman CYR" w:hAnsi="Times New Roman CYR" w:cs="Times New Roman CYR"/>
              </w:rPr>
              <w:lastRenderedPageBreak/>
              <w:t>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 право бути обраним до складу органiв управлiння товариством або контролю за дiяльнiстю Товариства; iнтереси акцiонера-юриди</w:t>
            </w:r>
            <w:r>
              <w:rPr>
                <w:rFonts w:ascii="Times New Roman CYR" w:hAnsi="Times New Roman CYR" w:cs="Times New Roman CYR"/>
              </w:rPr>
              <w:t>чної особи чи акцiонера-фiзичної особи у Наглядовiй радi може представляти його представник - фiзична особа;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є) право оскаржувати до суду вiдмову у включеннi його пропозицiй до проекту порядку денного Загальних зборах акцiонерiв;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 право надавати та вiдкл</w:t>
            </w:r>
            <w:r>
              <w:rPr>
                <w:rFonts w:ascii="Times New Roman CYR" w:hAnsi="Times New Roman CYR" w:cs="Times New Roman CYR"/>
              </w:rPr>
              <w:t>икати довiренiсть (призначити, вiдкликати, замiнити представника) представнику (ам) акцiонера на участь у Загальних зборах акцiонерiв;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право оскаржувати рiшення Загальних зборiв акцiонерiв;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i) право подавати до суду позов визнання недiйсним правочину, щодо вчинення якого є заiнтересованiсть, i вiдшкодування збиткiв та/або моральної шкоди;</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 брати участь у розподiлi прибутку Товариства та отримувати частину прибутку у виглядi дивiдендiв на ак</w:t>
            </w:r>
            <w:r>
              <w:rPr>
                <w:rFonts w:ascii="Times New Roman CYR" w:hAnsi="Times New Roman CYR" w:cs="Times New Roman CYR"/>
              </w:rPr>
              <w:t>цiї Товариства. У разi невиплати дивiдендiв у строк, акцiонер має право звернення до нотарiуса щодо вчинення виконавчого напису нотарiуса на документах, за якими стягнення заборгованостi здiйснюється у безспiрному порядку згiдно з перелiком, встановленим К</w:t>
            </w:r>
            <w:r>
              <w:rPr>
                <w:rFonts w:ascii="Times New Roman CYR" w:hAnsi="Times New Roman CYR" w:cs="Times New Roman CYR"/>
              </w:rPr>
              <w:t xml:space="preserve">абмiном України. </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 одержувати iнформацiю про дiяльнiсть 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 здiйснити вiдчуження акцiй, що засвiдчують участь у Товариствi, в порядку, встановленому законом та статутом Товариства ;</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 переважне право на придбання акцiй, що вiдчужуються iншими </w:t>
            </w:r>
            <w:r>
              <w:rPr>
                <w:rFonts w:ascii="Times New Roman CYR" w:hAnsi="Times New Roman CYR" w:cs="Times New Roman CYR"/>
              </w:rPr>
              <w:t>акцiонерами 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 Товариства зобов'язаний:</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1.дотримуватись вимог цього Статуту, iнших внутрiшнiх документiв 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2.виконувати рiшення Загальних зборiв акцiонерiв, iнших органiв 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3.виконувати свої зобов'язання перед Товарист</w:t>
            </w:r>
            <w:r>
              <w:rPr>
                <w:rFonts w:ascii="Times New Roman CYR" w:hAnsi="Times New Roman CYR" w:cs="Times New Roman CYR"/>
              </w:rPr>
              <w:t>вом, у тому числi пов'язанi з майновою участю;</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4.оплачувати акцiї у розмiрi, порядку та засобами, передбаченими статутом </w:t>
            </w:r>
            <w:r>
              <w:rPr>
                <w:rFonts w:ascii="Times New Roman CYR" w:hAnsi="Times New Roman CYR" w:cs="Times New Roman CYR"/>
              </w:rPr>
              <w:lastRenderedPageBreak/>
              <w:t>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5.брати участь в управлiннi справами Товариства шляхом участi та голосування на Загальних зборах акцiонерiв особисто або че</w:t>
            </w:r>
            <w:r>
              <w:rPr>
                <w:rFonts w:ascii="Times New Roman CYR" w:hAnsi="Times New Roman CYR" w:cs="Times New Roman CYR"/>
              </w:rPr>
              <w:t>рез представника;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6.не розголошувати комерцiйну таємницю та конфiденцiйну iнформацiю про дiяльнiсть Товариства;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7.сприяти Товариству у здiйсненнi ним своєї статутної дiяльностi;</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8.акцiонер (особи, що дiють спiльно), який має намiр придбати акцiї, що з урах</w:t>
            </w:r>
            <w:r>
              <w:rPr>
                <w:rFonts w:ascii="Times New Roman CYR" w:hAnsi="Times New Roman CYR" w:cs="Times New Roman CYR"/>
              </w:rPr>
              <w:t xml:space="preserve">уванням кiлькостi акцiй, якi належать йому та його афiлiйованим особам, за наслiдками такого придбання становитимуть 10 i бiльше вiдсоткiв простих акцiй Товариства (далi - значний пакет акцiй), </w:t>
            </w:r>
            <w:r>
              <w:rPr>
                <w:rFonts w:ascii="Times New Roman CYR" w:hAnsi="Times New Roman CYR" w:cs="Times New Roman CYR"/>
              </w:rPr>
              <w:lastRenderedPageBreak/>
              <w:t>зобов'язаний не пiзнiше нiж за 30 днiв до дати придбання вiдпо</w:t>
            </w:r>
            <w:r>
              <w:rPr>
                <w:rFonts w:ascii="Times New Roman CYR" w:hAnsi="Times New Roman CYR" w:cs="Times New Roman CYR"/>
              </w:rPr>
              <w:t>вiдного пакета акцiй подати Товариству письмове повiдомлення про свiй намiр та оприлюднити його. Оприлюднення повiдомлення здiйснюється шляхом надання його НКЦПФР;</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9.нести iншi обов'язки, передбаченi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w:t>
            </w:r>
            <w:r>
              <w:rPr>
                <w:rFonts w:ascii="Times New Roman CYR" w:hAnsi="Times New Roman CYR" w:cs="Times New Roman CYR"/>
              </w:rPr>
              <w:t>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19.07.2010</w:t>
            </w:r>
          </w:p>
        </w:tc>
        <w:tc>
          <w:tcPr>
            <w:tcW w:w="13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39/02/1/10</w:t>
            </w:r>
          </w:p>
        </w:tc>
        <w:tc>
          <w:tcPr>
            <w:tcW w:w="24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UA4000083372</w:t>
            </w:r>
          </w:p>
        </w:tc>
        <w:tc>
          <w:tcPr>
            <w:tcW w:w="16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716 995</w:t>
            </w:r>
          </w:p>
        </w:tc>
        <w:tc>
          <w:tcPr>
            <w:tcW w:w="14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179 248,75</w:t>
            </w:r>
          </w:p>
        </w:tc>
        <w:tc>
          <w:tcPr>
            <w:tcW w:w="17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кiнець звiтного року розмiр Статутного капiталу ПрАТ "Тульчинська ЦРА №90" становив 179 248,75 грн. Товариством випущено в обiг 716 995 штук простих iменних акцiй номiнальною вартiстю 0,25 грн. Форма iснування- бездокументарна. Випуск акцiй </w:t>
            </w:r>
            <w:r>
              <w:rPr>
                <w:rFonts w:ascii="Times New Roman CYR" w:hAnsi="Times New Roman CYR" w:cs="Times New Roman CYR"/>
              </w:rPr>
              <w:lastRenderedPageBreak/>
              <w:t>зареєстрован</w:t>
            </w:r>
            <w:r>
              <w:rPr>
                <w:rFonts w:ascii="Times New Roman CYR" w:hAnsi="Times New Roman CYR" w:cs="Times New Roman CYR"/>
              </w:rPr>
              <w:t>о Вiнницьким теруправлiнням ДКЦПФР 19.07.2010 р., свiдоцтво № 39/02/1/10, дата видачi 19.07.2010 р. Додаткового розмiщення акцiй в звiтному роцi не здiйснювалось. Власнi акцiї Товариством не придбавались та не продавались. Протягом звiтного року торгiвля а</w:t>
            </w:r>
            <w:r>
              <w:rPr>
                <w:rFonts w:ascii="Times New Roman CYR" w:hAnsi="Times New Roman CYR" w:cs="Times New Roman CYR"/>
              </w:rPr>
              <w:t>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Будь-якi обмеження щодо обiгу цiнних паперiв Товариства вiдсутнi.</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w:t>
      </w:r>
      <w:r>
        <w:rPr>
          <w:rFonts w:ascii="Times New Roman CYR" w:hAnsi="Times New Roman CYR" w:cs="Times New Roman CYR"/>
          <w:b/>
          <w:bCs/>
          <w:sz w:val="24"/>
          <w:szCs w:val="24"/>
        </w:rPr>
        <w:t>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UA4000083372</w:t>
            </w:r>
          </w:p>
        </w:tc>
        <w:tc>
          <w:tcPr>
            <w:tcW w:w="38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709635</w:t>
            </w:r>
          </w:p>
        </w:tc>
        <w:tc>
          <w:tcPr>
            <w:tcW w:w="38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7360</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Савоста Юрiй Михайлович</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c>
          <w:tcPr>
            <w:tcW w:w="17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17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c>
          <w:tcPr>
            <w:tcW w:w="17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110 160</w:t>
            </w:r>
          </w:p>
        </w:tc>
        <w:tc>
          <w:tcPr>
            <w:tcW w:w="17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19.07.2010</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39/02/1/10</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UA4000083372</w:t>
            </w:r>
          </w:p>
        </w:tc>
        <w:tc>
          <w:tcPr>
            <w:tcW w:w="20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716 995</w:t>
            </w:r>
          </w:p>
        </w:tc>
        <w:tc>
          <w:tcPr>
            <w:tcW w:w="21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709 635</w:t>
            </w:r>
          </w:p>
        </w:tc>
        <w:tc>
          <w:tcPr>
            <w:tcW w:w="15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Пiдстава виникнення обмеження Закон України "Про депозитарну систему України" №5178-VI вiд 06.07.2012 р. Вiдповiдно до п.10 Прикiнцевих та перехiдних положень Закону України "Про депозитарну систему України" та Листа Нацiональної </w:t>
            </w:r>
            <w:r>
              <w:rPr>
                <w:rFonts w:ascii="Times New Roman CYR" w:hAnsi="Times New Roman CYR" w:cs="Times New Roman CYR"/>
              </w:rPr>
              <w:t>комiсiї з цiнних паперiв та фондового ринку №08/03/18049/НК вiд 30.09.2014 року, цiннi папери власникiв, якi не уклали з обраною емiтентом депозитарною установою договору про обслуговування рахунка в цiнних паперах вiд власного iменi та не здiйснили перека</w:t>
            </w:r>
            <w:r>
              <w:rPr>
                <w:rFonts w:ascii="Times New Roman CYR" w:hAnsi="Times New Roman CYR" w:cs="Times New Roman CYR"/>
              </w:rPr>
              <w:t>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Iнших обмежень прав участi та голосування акцiонерiв на загальних зб</w:t>
            </w:r>
            <w:r>
              <w:rPr>
                <w:rFonts w:ascii="Times New Roman CYR" w:hAnsi="Times New Roman CYR" w:cs="Times New Roman CYR"/>
              </w:rPr>
              <w:t>орах емiтентiв немає</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"Тульчинська ЦРА №90" вiд iменi осiб, що здiйснюють управлiнськi функцiї та пiдписують рiчну iнформацiю е</w:t>
      </w:r>
      <w:r>
        <w:rPr>
          <w:rFonts w:ascii="Times New Roman CYR" w:hAnsi="Times New Roman CYR" w:cs="Times New Roman CYR"/>
          <w:sz w:val="24"/>
          <w:szCs w:val="24"/>
        </w:rPr>
        <w:t xml:space="preserve">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w:t>
      </w:r>
      <w:r>
        <w:rPr>
          <w:rFonts w:ascii="Times New Roman CYR" w:hAnsi="Times New Roman CYR" w:cs="Times New Roman CYR"/>
          <w:sz w:val="24"/>
          <w:szCs w:val="24"/>
        </w:rPr>
        <w:t>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w:t>
      </w:r>
      <w:r>
        <w:rPr>
          <w:rFonts w:ascii="Times New Roman CYR" w:hAnsi="Times New Roman CYR" w:cs="Times New Roman CYR"/>
          <w:sz w:val="24"/>
          <w:szCs w:val="24"/>
        </w:rPr>
        <w:t xml:space="preserve"> i стан емiтента разом з описом основних ризикiв та невизначеностей, з якими вони стикаються у своїй господарськiй дiяльностi. Вiд iменi керiвництва - Директор Кащук Алiна Русланiвна.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 xml:space="preserve"> Звернення до акціонерів/учасників та інших стейкхолдерів від голови ради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"Тульчинська ЦРА №90". З повагою голова Наглядової ради Савоста Юрiй Михайлович.</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"Тульчинська ЦРА №90". Звiт керiвництва мiстить достовiрну та об'єктивну iнформацiю про стан, розвиток i здiйснення гос</w:t>
      </w:r>
      <w:r>
        <w:rPr>
          <w:rFonts w:ascii="Times New Roman CYR" w:hAnsi="Times New Roman CYR" w:cs="Times New Roman CYR"/>
          <w:sz w:val="24"/>
          <w:szCs w:val="24"/>
        </w:rPr>
        <w:t>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Кащук Алiна Русланiвна.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w:t>
      </w:r>
      <w:r>
        <w:rPr>
          <w:rFonts w:ascii="Times New Roman CYR" w:hAnsi="Times New Roman CYR" w:cs="Times New Roman CYR"/>
          <w:sz w:val="24"/>
          <w:szCs w:val="24"/>
        </w:rPr>
        <w:t>итку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"Тульчинська центральна районна аптека №90" - найстарiше пiдприємством фармацевтичної галузi Тульчинського району Вiнницької областi. Його виробнича дiяльнiсть розпочалася ще в далекому 1944 роцi.   Згiдно наказу Т</w:t>
      </w:r>
      <w:r>
        <w:rPr>
          <w:rFonts w:ascii="Times New Roman CYR" w:hAnsi="Times New Roman CYR" w:cs="Times New Roman CYR"/>
          <w:sz w:val="24"/>
          <w:szCs w:val="24"/>
        </w:rPr>
        <w:t>ульчинської РЗЛ №5 вiд 26 березня 1944 року було створено Тульчинську державну аптеку. В 1948 роцi Тульчинську держаптеку було реорганiзовано в Тульчинську аптеку №1, на базi якої в 1965 роцi було створено Тульчинську центральну районну аптеку. В 1971 роцi</w:t>
      </w:r>
      <w:r>
        <w:rPr>
          <w:rFonts w:ascii="Times New Roman CYR" w:hAnsi="Times New Roman CYR" w:cs="Times New Roman CYR"/>
          <w:sz w:val="24"/>
          <w:szCs w:val="24"/>
        </w:rPr>
        <w:t xml:space="preserve"> Тульчинську центральну аптеку реорганiзовано в Тульчинську центральну району аптеку №90. В 1997 роцi Тульчинська центральна районна аптека №90 реорганiзована у Вiдкрите акцiонерне товариство "Тульчинська центральна районна аптека №90". Приватне акцiонерне</w:t>
      </w:r>
      <w:r>
        <w:rPr>
          <w:rFonts w:ascii="Times New Roman CYR" w:hAnsi="Times New Roman CYR" w:cs="Times New Roman CYR"/>
          <w:sz w:val="24"/>
          <w:szCs w:val="24"/>
        </w:rPr>
        <w:t xml:space="preserve"> товариство "Тульчинська центральна районна аптека №90" засноване  згiдно рiшення загальних зборiв акцiонерiв № 1 вiд 03.06.2010 року шляхом реорганiзацiї з ВАТ "Тульчинська  центральна районна аптека № 90".</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Товариства була роздр</w:t>
      </w:r>
      <w:r>
        <w:rPr>
          <w:rFonts w:ascii="Times New Roman CYR" w:hAnsi="Times New Roman CYR" w:cs="Times New Roman CYR"/>
          <w:sz w:val="24"/>
          <w:szCs w:val="24"/>
        </w:rPr>
        <w:t>iбна торгiвля лiкарськими засобами. У 2019 роцi змiнено вид дiяльностi Товариства. Всi аптеки, якi належали до ПрАТ "Тульчинська центральна районна аптека № 90", закритi, в звязку з вiдкриттям в м.Тульчин великої кiлькостi аптек - 22 аптеки, з них 8 мереже</w:t>
      </w:r>
      <w:r>
        <w:rPr>
          <w:rFonts w:ascii="Times New Roman CYR" w:hAnsi="Times New Roman CYR" w:cs="Times New Roman CYR"/>
          <w:sz w:val="24"/>
          <w:szCs w:val="24"/>
        </w:rPr>
        <w:t>вих (вiдкритих великими аптечними мережами). Конкурувати з ними стало неможливо. Аптеки Товариства, якi розмiщенi в селах району (с.Журавлiвка, смт Шпикiв, смт Кирнасiвка, с.Печера, с.Тиманiвка) майже всi були збитковими i втримувались за рахунок аптек тов</w:t>
      </w:r>
      <w:r>
        <w:rPr>
          <w:rFonts w:ascii="Times New Roman CYR" w:hAnsi="Times New Roman CYR" w:cs="Times New Roman CYR"/>
          <w:sz w:val="24"/>
          <w:szCs w:val="24"/>
        </w:rPr>
        <w:t>ариства, якi функцiонували в мiстi Тульчин.  Основним видом дiяльностi стала здача в оренду власної нерухомостi, а дiяльнiсть з роздрiбної торгiвлi лiкарськими засобами припинено з листопада 2019 року в зв'язку з її збитковiстю.</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перспективi пiдприємство</w:t>
      </w:r>
      <w:r>
        <w:rPr>
          <w:rFonts w:ascii="Times New Roman CYR" w:hAnsi="Times New Roman CYR" w:cs="Times New Roman CYR"/>
          <w:sz w:val="24"/>
          <w:szCs w:val="24"/>
        </w:rPr>
        <w:t xml:space="preserve"> планує продовжувати здiйснювати тi ж види дiяльностi, що i в звiтному роцi. Перспективнiсть подальшого розвитку емiтента залежить вiд нестабiльностi та неузгодженостi чинного законодавства та пiдзаконних нормативних документiв, вона пов'язана iз забезпече</w:t>
      </w:r>
      <w:r>
        <w:rPr>
          <w:rFonts w:ascii="Times New Roman CYR" w:hAnsi="Times New Roman CYR" w:cs="Times New Roman CYR"/>
          <w:sz w:val="24"/>
          <w:szCs w:val="24"/>
        </w:rPr>
        <w:t>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полiтики, покращення кадрового забезпечення, успiшної</w:t>
      </w:r>
      <w:r>
        <w:rPr>
          <w:rFonts w:ascii="Times New Roman CYR" w:hAnsi="Times New Roman CYR" w:cs="Times New Roman CYR"/>
          <w:sz w:val="24"/>
          <w:szCs w:val="24"/>
        </w:rPr>
        <w:t xml:space="preserve"> реалiзацiї iнших програм, направлених на розвиток виробництва.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w:t>
      </w:r>
      <w:r>
        <w:rPr>
          <w:rFonts w:ascii="Times New Roman CYR" w:hAnsi="Times New Roman CYR" w:cs="Times New Roman CYR"/>
          <w:sz w:val="24"/>
          <w:szCs w:val="24"/>
        </w:rPr>
        <w:t>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Деривативи або правочини щодо похiдних цiнних паперiв в звiтному </w:t>
      </w:r>
      <w:r>
        <w:rPr>
          <w:rFonts w:ascii="Times New Roman CYR" w:hAnsi="Times New Roman CYR" w:cs="Times New Roman CYR"/>
          <w:sz w:val="24"/>
          <w:szCs w:val="24"/>
        </w:rPr>
        <w:t>роцi не укладались.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розробляло та не здiй</w:t>
      </w:r>
      <w:r>
        <w:rPr>
          <w:rFonts w:ascii="Times New Roman CYR" w:hAnsi="Times New Roman CYR" w:cs="Times New Roman CYR"/>
          <w:sz w:val="24"/>
          <w:szCs w:val="24"/>
        </w:rPr>
        <w:t>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w:t>
      </w:r>
      <w:r>
        <w:rPr>
          <w:rFonts w:ascii="Times New Roman CYR" w:hAnsi="Times New Roman CYR" w:cs="Times New Roman CYR"/>
          <w:sz w:val="24"/>
          <w:szCs w:val="24"/>
        </w:rPr>
        <w:t>ку, ризику ліквідності та/або ризику грошових потоків</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w:t>
      </w:r>
      <w:r>
        <w:rPr>
          <w:rFonts w:ascii="Times New Roman CYR" w:hAnsi="Times New Roman CYR" w:cs="Times New Roman CYR"/>
          <w:sz w:val="24"/>
          <w:szCs w:val="24"/>
        </w:rPr>
        <w:t xml:space="preserve">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w:t>
      </w:r>
      <w:r>
        <w:rPr>
          <w:rFonts w:ascii="Times New Roman CYR" w:hAnsi="Times New Roman CYR" w:cs="Times New Roman CYR"/>
          <w:b/>
          <w:bCs/>
          <w:sz w:val="24"/>
          <w:szCs w:val="24"/>
        </w:rPr>
        <w:t>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28.04.2025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ДИРЕКТОРА ПРО ПIДСУМКИ ФIНАНСОВО - ГОСПОДАРСЬКОЇ ДIЯЛЬНОСТI ЗА 2019-2024 РОКИ ТА ПРИЙНЯТТЯ РIШЕННЯ ЗА НАСЛIДКАМИ РОЗГЛЯДУ ЗВIТУ.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звiт Директора про пiдсумки фiнансово - господарської дiяльностi за 2019-2024 роки. </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НАГЛЯДОВОЇ РАДИ ЗА 2019-2024 РОКИ, ПРИЙНЯТТЯ РIШЕННЯ ЗА НАСЛIДКАМИ РОЗГЛЯДУ ЗВIТУ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w:t>
            </w:r>
            <w:r>
              <w:rPr>
                <w:rFonts w:ascii="Times New Roman CYR" w:hAnsi="Times New Roman CYR" w:cs="Times New Roman CYR"/>
                <w:sz w:val="24"/>
                <w:szCs w:val="24"/>
              </w:rPr>
              <w:t xml:space="preserve"> ради за 2019 -2024 роки.</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ЗВIТ РЕВIЗОРА ЗА 2019-2024 РОКИ, ПРИЙНЯТТЯ РIШЕННЯ ЗА НАСЛIДКАМИ РОЗГЛЯДУ ЗВIТУ ТА ЗАТВЕРДЖЕННЯ ВИСНОВКIВ РЕВIЗОРА.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та висновки Ревiзора за 2019-2024 роки</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ЗАТВЕРДЖЕННЯ РЕЗУЛЬ</w:t>
            </w:r>
            <w:r>
              <w:rPr>
                <w:rFonts w:ascii="Times New Roman CYR" w:hAnsi="Times New Roman CYR" w:cs="Times New Roman CYR"/>
                <w:sz w:val="24"/>
                <w:szCs w:val="24"/>
              </w:rPr>
              <w:t>ТАТIВ ФIНАНСОВОГОСПОДАРСЬКОЇ ДIЯЛЬНОСТI ЗА 2019-2024 РОКИ ТА РОЗПОДIЛ ПРИБУТКУ/АБО ЗАТВЕРДЖЕННЯ ПОРЯДКУ ПОКРИТТЯ ЗБИТКIВ ТОВАРИСТВА.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ПРИЙНЯТЕ РIШЕННЯ: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результатiв фiнансово - господарської дiяльностi за 2019 -2024 роки.</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Затвердити збиток То</w:t>
            </w:r>
            <w:r>
              <w:rPr>
                <w:rFonts w:ascii="Times New Roman CYR" w:hAnsi="Times New Roman CYR" w:cs="Times New Roman CYR"/>
                <w:sz w:val="24"/>
                <w:szCs w:val="24"/>
              </w:rPr>
              <w:t>вариства за 2019 рiк у сумi (419) тис. грн. Збиток планується покривати за рахунок прибутку майбутнього перiоду.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Затвердити прибуток Товариства за 2020 рiк у сумi 147,7 тис. грн. Прибуток за звiтний рiк направляється на покриття збиткiв минулих рокiв.</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Затвердити прибуток Товариства за 2021 рiк у сумi 37,8 тис. грн. Прибуток за звiтний рiк направляється на покриття збиткiв минулих рокiв.</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Затвердити прибуток Товариства за 2022 рiк у сумi 6,8 тис. грн. Прибуток за звiтний рiк направляється на по</w:t>
            </w:r>
            <w:r>
              <w:rPr>
                <w:rFonts w:ascii="Times New Roman CYR" w:hAnsi="Times New Roman CYR" w:cs="Times New Roman CYR"/>
                <w:sz w:val="24"/>
                <w:szCs w:val="24"/>
              </w:rPr>
              <w:t>криття збиткiв минулих рокiв.</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Затвердити збиток Товариства за 2023 рiк у сумi (60,9) тис. грн. Збиток планується покривати за рахунок прибутку майбутнього перiоду.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 Затвердити збиток Товариства за 2024 рiк у сумi (179,2) тис. грн. Збиток плануєтьс</w:t>
            </w:r>
            <w:r>
              <w:rPr>
                <w:rFonts w:ascii="Times New Roman CYR" w:hAnsi="Times New Roman CYR" w:cs="Times New Roman CYR"/>
                <w:sz w:val="24"/>
                <w:szCs w:val="24"/>
              </w:rPr>
              <w:t>я покривати за рахунок прибутку майбутнього перiоду.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ВИЗНАЧЕННЯ СТРУКТУРИ УПРАВЛIННЯ ТОВАРИСТВОМ.</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Визначити структуру управлiння Товариством дворiвневою.</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ПРО ЛIКВIДАЦIЮ КОНТРОЛЮЮЧОГО ОРГАНУ ТОВАРИСТВА - РЕВIЗОРА.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w:t>
            </w:r>
            <w:r>
              <w:rPr>
                <w:rFonts w:ascii="Times New Roman CYR" w:hAnsi="Times New Roman CYR" w:cs="Times New Roman CYR"/>
                <w:sz w:val="24"/>
                <w:szCs w:val="24"/>
              </w:rPr>
              <w:t>ЙНЯТЕ РIШЕННЯ: Лiквiдувати контролюючи орган Товариства - Ревiзора.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ВНЕСЕННЯ ЗМIН ДО СТАТУТУ ТОВАРИСТВА ШЛЯХОМ ВИКЛАДЕННЯ У НОВIЙ РЕДАКЦIЇ. ЗАТВЕРДЖЕННЯ СТАТУТУ ТОВАРИСТВА ВИКЛАДЕНОГО У НОВIЙ РЕДАКЦIЇ.</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 Внести змiни до Статуту Товариства, у зв'язку з приведенням його у вiдповiднiсть до чинного законодавства України, шляхом викладення в новiй редакцiї.</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7.2. Затвердити Статут Товариства викладений у новiй редакцiї. </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 ПРО ВИЗНАЧЕННЯ ОСОБИ, УПО</w:t>
            </w:r>
            <w:r>
              <w:rPr>
                <w:rFonts w:ascii="Times New Roman CYR" w:hAnsi="Times New Roman CYR" w:cs="Times New Roman CYR"/>
                <w:sz w:val="24"/>
                <w:szCs w:val="24"/>
              </w:rPr>
              <w:t>ВНОВАЖЕНОЇ НА ПIДПИСАННЯ СТАТУТУ ТОВАРИСТВА В НОВIЙ РЕДАКЦIЇ ТА ЗДIЙСНЕННЯ УСIХ ДIЙ,</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НЕОБХIДНИХ ДЛЯ РЕЄСТРАЦIЇ НОВОЇ РЕДАКЦIЇ СТАТУТУ В ЄДИНОМУ ДЕРЖАВНОМУ РЕЄСТРI ЮРИДИЧНИХ ОСIБ, ФIЗИЧНИХ ОСIБ-ПIДПРИЄМЦIВ ТА ГРОМАДСЬКИХ ФОРМУВАНЬ.</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Уповнов</w:t>
            </w:r>
            <w:r>
              <w:rPr>
                <w:rFonts w:ascii="Times New Roman CYR" w:hAnsi="Times New Roman CYR" w:cs="Times New Roman CYR"/>
                <w:sz w:val="24"/>
                <w:szCs w:val="24"/>
              </w:rPr>
              <w:t>ажити Директора Товариства пiдписати Статут ПРИВАТНОГО АКЦIОНЕРНОГО ТОВАРИСТВА "ТУЛЬЧИНСЬКА ЦЕНТРАЛЬНА РАЙОННА АПТЕКА № 90" у новiй редакцiї та здiйснити усi дiї, необхiднi для реєстрацiї нової редакцiї Статуту Товариства в Єдиному державному реєстрi юриди</w:t>
            </w:r>
            <w:r>
              <w:rPr>
                <w:rFonts w:ascii="Times New Roman CYR" w:hAnsi="Times New Roman CYR" w:cs="Times New Roman CYR"/>
                <w:sz w:val="24"/>
                <w:szCs w:val="24"/>
              </w:rPr>
              <w:t>чних осiб, фiзичних осiб-пiдприємцiв та громадських формувань.</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9: ЗАТВЕРДЖЕННЯ ПОЛОЖЕННЯ ПРО ЗАГАЛЬНI ЗБОРИ, ПОЛОЖЕННЯ ПРО НАГЛЯДОВУ РАДУ, ПОЛОЖЕННЯ ПРО ВИКОНАВЧИЙ ОРГАН.</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Положення про Загальнi збори, Положення про Нагл</w:t>
            </w:r>
            <w:r>
              <w:rPr>
                <w:rFonts w:ascii="Times New Roman CYR" w:hAnsi="Times New Roman CYR" w:cs="Times New Roman CYR"/>
                <w:sz w:val="24"/>
                <w:szCs w:val="24"/>
              </w:rPr>
              <w:t xml:space="preserve">ядову раду, Положення про виконавчий орган. </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10: ПРИЙНЯТТЯ РIШЕННЯ ПРО ПРИПИНЕННЯ ПОВНОВАЖЕНЬ НАГЛЯДОВОЇ РАДИ ТОВАРИСТВА.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 зв'язку iз закiнчення термiну перебування на посадi припинити повноваження Наглядової ради Товариства у ск</w:t>
            </w:r>
            <w:r>
              <w:rPr>
                <w:rFonts w:ascii="Times New Roman CYR" w:hAnsi="Times New Roman CYR" w:cs="Times New Roman CYR"/>
                <w:sz w:val="24"/>
                <w:szCs w:val="24"/>
              </w:rPr>
              <w:t>ладi голова Наглядової ради Вiльчинський Вiталiй Володимирович, члени Наглядової ради Яковлев Вiктор Францевич, Савоста Юрiй Михайлович.</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11: ОБРАННЯ ЧЛЕНIВ НАГЛЯДОВОЇ РАДИ ТОВАРИСТВА.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Обрати наглядову раду ПРИВАТНОГО АКЦIОНЕРНОГО </w:t>
            </w:r>
            <w:r>
              <w:rPr>
                <w:rFonts w:ascii="Times New Roman CYR" w:hAnsi="Times New Roman CYR" w:cs="Times New Roman CYR"/>
                <w:sz w:val="24"/>
                <w:szCs w:val="24"/>
              </w:rPr>
              <w:t>ТОВАРИСТВА "ТУЛЬЧИНСЬКА ЦЕНТРАЛЬНА РАЙОННА АПТЕКА № 90" у складi: Весняний Валерiй Михайлович, Савоста Юрiй Михайлович, Яковлєв Вiктор Францевич</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12: ЗАТВЕРДЖЕННЯ УМОВ ЦИВIЛЬНО-ПРАВОВИХ ДОГОВОРIВ З ЧЛЕНАМИ НАГЛЯДОВОЇ РАДИ. ВИЗНАЧЕННЯ ОСОБИ УПОВНОВАЖ</w:t>
            </w:r>
            <w:r>
              <w:rPr>
                <w:rFonts w:ascii="Times New Roman CYR" w:hAnsi="Times New Roman CYR" w:cs="Times New Roman CYR"/>
                <w:sz w:val="24"/>
                <w:szCs w:val="24"/>
              </w:rPr>
              <w:t>ЕНОЇ НА ПIДПИСАННЯ ВIД IМЕНI ТОВАРИСТВА ДОГОВОРIВ З ЧЛЕНАМИ НАГЛЯДОВОЇ РАДИ.</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умови цивiльно-правових договорiв з членами Наглядової </w:t>
            </w:r>
            <w:r>
              <w:rPr>
                <w:rFonts w:ascii="Times New Roman CYR" w:hAnsi="Times New Roman CYR" w:cs="Times New Roman CYR"/>
                <w:sz w:val="24"/>
                <w:szCs w:val="24"/>
              </w:rPr>
              <w:lastRenderedPageBreak/>
              <w:t>ради. Визначити Директора Товариства уповноваженою особою на пiдписання вiд iменi Товариства до</w:t>
            </w:r>
            <w:r>
              <w:rPr>
                <w:rFonts w:ascii="Times New Roman CYR" w:hAnsi="Times New Roman CYR" w:cs="Times New Roman CYR"/>
                <w:sz w:val="24"/>
                <w:szCs w:val="24"/>
              </w:rPr>
              <w:t xml:space="preserve">говорiв з членами Наглядової ради. </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13: ПРИЙНЯТТЯ РIШЕННЯ ПРО ПРИПИНЕННЯ ПОВНОВАЖЕНЬ РЕВIЗОРА ТОВАРИСТВА</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Припинити повноваження Ревiзора Товариства Лукiянчук Нiни Григорiвни.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https://tulchin</w:t>
            </w:r>
            <w:r>
              <w:rPr>
                <w:rFonts w:ascii="Times New Roman CYR" w:hAnsi="Times New Roman CYR" w:cs="Times New Roman CYR"/>
                <w:sz w:val="24"/>
                <w:szCs w:val="24"/>
              </w:rPr>
              <w:t>apteka90.pat.ua/documents/protokoli-zboriv?doc=113585</w:t>
            </w: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Вiльчинський Вiталiй Володимирович (01.01.2025 - 30.04.2025 р.р.)</w:t>
            </w: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Яковлев Вiктор Францевич</w:t>
            </w: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Савоста Юрiй Михайлович (01.05.2025 - 31.12.2025 р.р.)</w:t>
            </w: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Весняний Валерiй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01.05.2025 р. Вирiшили: Обрати головою наглядової ради Савосту Юрiя Михайловича строком на 3 роки. Посадова особа є акцiонером ПРАТ "ТУЛЬЧИНСЬКА ЦРА №90". Розмiр пакета акцiй, який належить особi 15,36% статутного капiталу.</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12.05.2025 р. Вирiшили:</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w:t>
            </w:r>
            <w:r>
              <w:rPr>
                <w:rFonts w:ascii="Times New Roman CYR" w:hAnsi="Times New Roman CYR" w:cs="Times New Roman CYR"/>
              </w:rPr>
              <w:t>рдити рiчну iнформацiю за 2023 рiк, розмiстити на власному сайтi та подати до НКЦПФР</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30.05.2025 р. Вирiшили:</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Прийняти до вiдома iнформацiю головного бухгалтера </w:t>
            </w:r>
            <w:r>
              <w:rPr>
                <w:rFonts w:ascii="Times New Roman CYR" w:hAnsi="Times New Roman CYR" w:cs="Times New Roman CYR"/>
              </w:rPr>
              <w:t>Чорногуз С.В. про результати дiяльностi ПрАТ за перший квартал 2025 року з збитком в розмiрi</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1,9 тис. грн.</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Прийняти до вiдома iнформацiю Савости Ю.М. про напрямки дiяльностi Товариства i хiд пiдготовки до опалювального сезону та продовжити пiдготовчi</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роботи до опалювального сезону з максимальним використанням власних ресурсiв.</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Прийняти iнформацiю головного бухгалтера Чорногуз С.В. по посадових навантаження працiвникiв до вiдома та погодити запропонований штатний розклад</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Товариства з 01.06.2025 року.</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дiяльностi ради як колегiального органу (колективної придатностi ради);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w:t>
      </w:r>
      <w:r>
        <w:rPr>
          <w:rFonts w:ascii="Times New Roman CYR" w:hAnsi="Times New Roman CYR" w:cs="Times New Roman CYR"/>
          <w:sz w:val="24"/>
          <w:szCs w:val="24"/>
        </w:rPr>
        <w:t xml:space="preserve">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w:t>
      </w:r>
      <w:r>
        <w:rPr>
          <w:rFonts w:ascii="Times New Roman CYR" w:hAnsi="Times New Roman CYR" w:cs="Times New Roman CYR"/>
          <w:sz w:val="24"/>
          <w:szCs w:val="24"/>
        </w:rPr>
        <w:t xml:space="preserve">стi та ефективностi кожного члена Наглядової ради.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w:t>
      </w:r>
      <w:r>
        <w:rPr>
          <w:rFonts w:ascii="Times New Roman CYR" w:hAnsi="Times New Roman CYR" w:cs="Times New Roman CYR"/>
          <w:sz w:val="24"/>
          <w:szCs w:val="24"/>
        </w:rPr>
        <w:t xml:space="preserve">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w:t>
      </w:r>
      <w:r>
        <w:rPr>
          <w:rFonts w:ascii="Times New Roman CYR" w:hAnsi="Times New Roman CYR" w:cs="Times New Roman CYR"/>
          <w:sz w:val="24"/>
          <w:szCs w:val="24"/>
        </w:rPr>
        <w:t>ради. Оцiнка дiяльностi Наглядової ради вiдбувається шляхом затвердження звiту Наглядової ради за звiтний рiк на рiчних Загальних зборах акцiонерiв. За пiдсумками роботи Товариства у звiтному роцi загальнi збори не проводились. Оцiнка роботи Наглядової рад</w:t>
      </w:r>
      <w:r>
        <w:rPr>
          <w:rFonts w:ascii="Times New Roman CYR" w:hAnsi="Times New Roman CYR" w:cs="Times New Roman CYR"/>
          <w:sz w:val="24"/>
          <w:szCs w:val="24"/>
        </w:rPr>
        <w:t>и в звiтному роцi не проводилась. Цiлi, якi були поставленi перед Наглядовою радоюi, досягнутi.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w:t>
      </w:r>
      <w:r>
        <w:rPr>
          <w:rFonts w:ascii="Times New Roman CYR" w:hAnsi="Times New Roman CYR" w:cs="Times New Roman CYR"/>
          <w:sz w:val="24"/>
          <w:szCs w:val="24"/>
        </w:rPr>
        <w:t>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w:t>
      </w:r>
      <w:r>
        <w:rPr>
          <w:rFonts w:ascii="Times New Roman CYR" w:hAnsi="Times New Roman CYR" w:cs="Times New Roman CYR"/>
          <w:sz w:val="24"/>
          <w:szCs w:val="24"/>
        </w:rPr>
        <w:t>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w:t>
      </w:r>
      <w:r>
        <w:rPr>
          <w:rFonts w:ascii="Times New Roman CYR" w:hAnsi="Times New Roman CYR" w:cs="Times New Roman CYR"/>
          <w:sz w:val="24"/>
          <w:szCs w:val="24"/>
        </w:rPr>
        <w:t xml:space="preserve">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w:t>
      </w:r>
      <w:r>
        <w:rPr>
          <w:rFonts w:ascii="Times New Roman CYR" w:hAnsi="Times New Roman CYR" w:cs="Times New Roman CYR"/>
          <w:sz w:val="24"/>
          <w:szCs w:val="24"/>
        </w:rPr>
        <w:t xml:space="preserve">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w:t>
      </w:r>
      <w:r>
        <w:rPr>
          <w:rFonts w:ascii="Times New Roman CYR" w:hAnsi="Times New Roman CYR" w:cs="Times New Roman CYR"/>
          <w:sz w:val="24"/>
          <w:szCs w:val="24"/>
        </w:rPr>
        <w:t>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w:t>
      </w:r>
      <w:r>
        <w:rPr>
          <w:rFonts w:ascii="Times New Roman CYR" w:hAnsi="Times New Roman CYR" w:cs="Times New Roman CYR"/>
          <w:sz w:val="24"/>
          <w:szCs w:val="24"/>
        </w:rPr>
        <w:t>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w:t>
      </w:r>
      <w:r>
        <w:rPr>
          <w:rFonts w:ascii="Times New Roman CYR" w:hAnsi="Times New Roman CYR" w:cs="Times New Roman CYR"/>
          <w:sz w:val="24"/>
          <w:szCs w:val="24"/>
        </w:rPr>
        <w:t>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w:t>
      </w:r>
      <w:r>
        <w:rPr>
          <w:rFonts w:ascii="Times New Roman CYR" w:hAnsi="Times New Roman CYR" w:cs="Times New Roman CYR"/>
          <w:sz w:val="24"/>
          <w:szCs w:val="24"/>
        </w:rPr>
        <w:t>ськiй дiяльностi товариства, не проводилась.</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Кащук Алiна Русланiвна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УНЗР</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має повноваження: здiйснювати керiвництво поточною дiяльнiстю Товариства, що передбачає його вiдповiдальнiсть за реалiзацiю цiлей, стратегiї та полiтики Товариства; органiзовувати виконання рiшень Загальних зборiв ак</w:t>
            </w:r>
            <w:r>
              <w:rPr>
                <w:rFonts w:ascii="Times New Roman CYR" w:hAnsi="Times New Roman CYR" w:cs="Times New Roman CYR"/>
              </w:rPr>
              <w:t>цiонерiв та Наглядової ради Товариства ; вирiшувати всi питання, пов'язанi з керiвництвом поточною дiяльнiстю Товариства, крiм питань, що належать до виключної компетенцiї та компетенцiї Загальних зборiв та Наглядової ради товариства; в межах визначених по</w:t>
            </w:r>
            <w:r>
              <w:rPr>
                <w:rFonts w:ascii="Times New Roman CYR" w:hAnsi="Times New Roman CYR" w:cs="Times New Roman CYR"/>
              </w:rPr>
              <w:t xml:space="preserve">вноважень самостiйно вирiшувати питання поточної дiяльностi Товариства; за необхiдностi вимагати скликання позачергового засiдання Наглядової ради Товариства. Обов'язки Директора: дiяти в iнтересах Товариства добросовiсно, розумно та не перевищувати своїх </w:t>
            </w:r>
            <w:r>
              <w:rPr>
                <w:rFonts w:ascii="Times New Roman CYR" w:hAnsi="Times New Roman CYR" w:cs="Times New Roman CYR"/>
              </w:rPr>
              <w:t>повноважень; керуватися у своїй дiяльностi чинним законодавством України, Статутом Товариства, iншими внутрiшнiми документами Товариства; виконувати рiшення, прийнятi Загальними зборами акцiонерiв та Наглядовою радою Товариства; особисто брати участь у рiч</w:t>
            </w:r>
            <w:r>
              <w:rPr>
                <w:rFonts w:ascii="Times New Roman CYR" w:hAnsi="Times New Roman CYR" w:cs="Times New Roman CYR"/>
              </w:rPr>
              <w:t>них та позачергових Загальних зборах акцiонерiв; брати участь у засiданнi Наглядової ради на її вимогу; дотримуватися встановлених у Товариствi правил та процедур щодо укладення правочинiв, у вчиненнi яких є заiнтересованiсть (конфлiкт iнтересiв); дотримув</w:t>
            </w:r>
            <w:r>
              <w:rPr>
                <w:rFonts w:ascii="Times New Roman CYR" w:hAnsi="Times New Roman CYR" w:cs="Times New Roman CYR"/>
              </w:rPr>
              <w:t>атися всiх встановлених у Товариствi правил, пов'язаних iз режимом обiгу, безпеки та збереження iнформацiї з обмеженим доступом; своєчасно надавати Наглядовiй радi, ревiзiйному органу Товариства повну i точну iнформацiю про дiяльнiсть та фiнансовий стан То</w:t>
            </w:r>
            <w:r>
              <w:rPr>
                <w:rFonts w:ascii="Times New Roman CYR" w:hAnsi="Times New Roman CYR" w:cs="Times New Roman CYR"/>
              </w:rPr>
              <w:t>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директорка Кащук Алiна Русланiвна.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w:t>
      </w:r>
      <w:r>
        <w:rPr>
          <w:rFonts w:ascii="Times New Roman CYR" w:hAnsi="Times New Roman CYR" w:cs="Times New Roman CYR"/>
          <w:sz w:val="24"/>
          <w:szCs w:val="24"/>
        </w:rPr>
        <w:t>а.</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r>
        <w:rPr>
          <w:rFonts w:ascii="Times New Roman CYR" w:hAnsi="Times New Roman CYR" w:cs="Times New Roman CYR"/>
          <w:sz w:val="24"/>
          <w:szCs w:val="24"/>
        </w:rPr>
        <w:t>;</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фiнансово-господарську дiяльнiсть товариства. Робота Директора в звiтному р</w:t>
      </w:r>
      <w:r>
        <w:rPr>
          <w:rFonts w:ascii="Times New Roman CYR" w:hAnsi="Times New Roman CYR" w:cs="Times New Roman CYR"/>
          <w:sz w:val="24"/>
          <w:szCs w:val="24"/>
        </w:rPr>
        <w:t>оцi визнана задовiльною.</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iнформацiя про те, яким чином дiяльнiсть виконавчого органу зумовила змiни у фiнансово-господарськiй дiяльностi особи.</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дiяльностi виконавчого органу, яка зумовила змiни у фiнансово-господарськiй дiяльностi товариства, не </w:t>
      </w:r>
      <w:r>
        <w:rPr>
          <w:rFonts w:ascii="Times New Roman CYR" w:hAnsi="Times New Roman CYR" w:cs="Times New Roman CYR"/>
          <w:sz w:val="24"/>
          <w:szCs w:val="24"/>
        </w:rPr>
        <w:t>проводилась.</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Тульчинська районна рада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c>
          <w:tcPr>
            <w:tcW w:w="17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Яковлев Вiктор Францевич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33,01</w:t>
            </w:r>
          </w:p>
        </w:tc>
        <w:tc>
          <w:tcPr>
            <w:tcW w:w="17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Савоста Юрiй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c>
          <w:tcPr>
            <w:tcW w:w="17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Орел Тетяна Олексiївна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c>
          <w:tcPr>
            <w:tcW w:w="17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Тульчинська мiська рада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w:t>
            </w:r>
          </w:p>
        </w:tc>
        <w:tc>
          <w:tcPr>
            <w:tcW w:w="175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Опис наявного </w:t>
            </w:r>
            <w:r>
              <w:rPr>
                <w:rFonts w:ascii="Times New Roman CYR" w:hAnsi="Times New Roman CYR" w:cs="Times New Roman CYR"/>
              </w:rPr>
              <w:t>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враховуються при визнач</w:t>
            </w:r>
            <w:r>
              <w:rPr>
                <w:rFonts w:ascii="Times New Roman CYR" w:hAnsi="Times New Roman CYR" w:cs="Times New Roman CYR"/>
              </w:rPr>
              <w:t>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w:t>
      </w:r>
      <w:r>
        <w:rPr>
          <w:rFonts w:ascii="Times New Roman CYR" w:hAnsi="Times New Roman CYR" w:cs="Times New Roman CYR"/>
          <w:b/>
          <w:bCs/>
          <w:sz w:val="24"/>
          <w:szCs w:val="24"/>
        </w:rPr>
        <w:t>ня</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w:t>
      </w:r>
      <w:r>
        <w:rPr>
          <w:rFonts w:ascii="Times New Roman CYR" w:hAnsi="Times New Roman CYR" w:cs="Times New Roman CYR"/>
          <w:sz w:val="24"/>
          <w:szCs w:val="24"/>
        </w:rPr>
        <w:t>тнiсть без перевiрки суб'єктом аудиторської дiяльностi.</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4371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Рiшенням рiчних Загальних зборiв ПрАТ "ТУЛЬЧИНСЬКА ЦРА №90" вiд 01.05.2025 р. у зв'язку iз закiнченням термiну перебування на посадi припиненi повноваження голови наглядової ради Вiльчинського В.В., членiв наглядової ради Савости Ю.М. та Яковлева В.Ф., рев</w:t>
            </w:r>
            <w:r>
              <w:rPr>
                <w:rFonts w:ascii="Times New Roman CYR" w:hAnsi="Times New Roman CYR" w:cs="Times New Roman CYR"/>
              </w:rPr>
              <w:t>iзора Лукiянчук Н.Г. Обранi: Савоста Ю.М.- голова наглядової ради, Яковлев В.Ф. та Весняний В.М. -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02.05.2025</w:t>
            </w:r>
          </w:p>
        </w:tc>
        <w:tc>
          <w:tcPr>
            <w:tcW w:w="5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https://tulchinapteka90.pat.ua/emitents/reports/special/21331</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w:t>
            </w:r>
            <w:r>
              <w:rPr>
                <w:rFonts w:ascii="Times New Roman CYR" w:hAnsi="Times New Roman CYR" w:cs="Times New Roman CYR"/>
              </w:rPr>
              <w:t xml:space="preserve"> інформації</w:t>
            </w:r>
          </w:p>
        </w:tc>
        <w:tc>
          <w:tcPr>
            <w:tcW w:w="55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загальних зборiв акцiонерного товариства 28.04.2025 р.</w:t>
            </w:r>
          </w:p>
        </w:tc>
        <w:tc>
          <w:tcPr>
            <w:tcW w:w="1500" w:type="dxa"/>
            <w:tcBorders>
              <w:top w:val="single" w:sz="6" w:space="0" w:color="auto"/>
              <w:left w:val="single" w:sz="6" w:space="0" w:color="auto"/>
              <w:bottom w:val="single" w:sz="6" w:space="0" w:color="auto"/>
              <w:right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27.03.2025</w:t>
            </w:r>
          </w:p>
        </w:tc>
        <w:tc>
          <w:tcPr>
            <w:tcW w:w="5500" w:type="dxa"/>
            <w:tcBorders>
              <w:top w:val="single" w:sz="6" w:space="0" w:color="auto"/>
              <w:left w:val="single" w:sz="6" w:space="0" w:color="auto"/>
              <w:bottom w:val="single" w:sz="6" w:space="0" w:color="auto"/>
            </w:tcBorders>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https://smida.gov.ua/db/feed/127520</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https://tulchinapteka90.pat.ua/documents/povidomlennya-pro-zbori?doc=111752</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Приватне акцiонерне товариство </w:t>
            </w:r>
            <w:r>
              <w:rPr>
                <w:rFonts w:ascii="Times New Roman CYR" w:hAnsi="Times New Roman CYR" w:cs="Times New Roman CYR"/>
              </w:rPr>
              <w:lastRenderedPageBreak/>
              <w:t>"ТУЛЬЧИНСЬКА ЦЕНТРАЛЬНА РАЙОННА АПТЕКА №90"</w:t>
            </w:r>
          </w:p>
        </w:tc>
        <w:tc>
          <w:tcPr>
            <w:tcW w:w="1990" w:type="dxa"/>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01975175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Територія</w:t>
            </w:r>
          </w:p>
        </w:tc>
        <w:tc>
          <w:tcPr>
            <w:tcW w:w="4490" w:type="dxa"/>
            <w:vMerge w:val="restart"/>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UA05100150010035552</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4</w:t>
      </w:r>
    </w:p>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23600, Вінницька обл., Тульчинський р-н, м.Тульчин, вул.Миколи Леонтовича,58, +380674316898</w:t>
      </w:r>
    </w:p>
    <w:p w:rsidR="00000000" w:rsidRDefault="004371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16970,8</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16591,2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18774,2</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(1803,4)</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16970,8</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16591,2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131,4</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232,5</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17203,3</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16928,1</w:t>
            </w:r>
          </w:p>
        </w:tc>
      </w:tr>
    </w:tbl>
    <w:p w:rsidR="00000000" w:rsidRDefault="004371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17409,2</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17409,2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-634,3</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-929,6</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17001</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138,7</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17203,3</w:t>
            </w:r>
          </w:p>
        </w:tc>
        <w:tc>
          <w:tcPr>
            <w:tcW w:w="1645"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16928,1</w:t>
            </w:r>
          </w:p>
        </w:tc>
      </w:tr>
    </w:tbl>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43718C">
      <w:pPr>
        <w:widowControl w:val="0"/>
        <w:autoSpaceDE w:val="0"/>
        <w:autoSpaceDN w:val="0"/>
        <w:adjustRightInd w:val="0"/>
        <w:spacing w:after="0" w:line="240" w:lineRule="auto"/>
        <w:rPr>
          <w:rFonts w:ascii="Times New Roman CYR" w:hAnsi="Times New Roman CYR" w:cs="Times New Roman CYR"/>
        </w:rPr>
      </w:pPr>
    </w:p>
    <w:p w:rsidR="00000000" w:rsidRDefault="004371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4371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1528,1</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720,8</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2248,9</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(2505,6)</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(38,5)</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(2544,1)</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-295,2</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-295,2</w:t>
            </w:r>
          </w:p>
        </w:tc>
        <w:tc>
          <w:tcPr>
            <w:tcW w:w="1645" w:type="dxa"/>
            <w:gridSpan w:val="2"/>
            <w:tcBorders>
              <w:top w:val="single" w:sz="6" w:space="0" w:color="auto"/>
              <w:left w:val="single" w:sz="6" w:space="0" w:color="auto"/>
              <w:bottom w:val="single" w:sz="6" w:space="0" w:color="auto"/>
            </w:tcBorders>
            <w:vAlign w:val="center"/>
          </w:tcPr>
          <w:p w:rsidR="00000000" w:rsidRDefault="004371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w:t>
            </w:r>
          </w:p>
        </w:tc>
      </w:tr>
    </w:tbl>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Кащук Алiна Русланiвна</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p>
    <w:p w:rsidR="00000000" w:rsidRDefault="004371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Чорногуз Свiтлана Василiвна</w:t>
      </w:r>
    </w:p>
    <w:p w:rsidR="00000000" w:rsidRDefault="0043718C">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43718C">
      <w:pPr>
        <w:widowControl w:val="0"/>
        <w:autoSpaceDE w:val="0"/>
        <w:autoSpaceDN w:val="0"/>
        <w:adjustRightInd w:val="0"/>
        <w:spacing w:after="0" w:line="240" w:lineRule="auto"/>
        <w:rPr>
          <w:rFonts w:ascii="Times New Roman CYR" w:hAnsi="Times New Roman CYR" w:cs="Times New Roman CYR"/>
        </w:rPr>
      </w:pPr>
    </w:p>
    <w:p w:rsidR="0043718C" w:rsidRDefault="0043718C">
      <w:pPr>
        <w:widowControl w:val="0"/>
        <w:autoSpaceDE w:val="0"/>
        <w:autoSpaceDN w:val="0"/>
        <w:adjustRightInd w:val="0"/>
        <w:spacing w:after="0" w:line="240" w:lineRule="auto"/>
        <w:rPr>
          <w:rFonts w:ascii="Times New Roman CYR" w:hAnsi="Times New Roman CYR" w:cs="Times New Roman CYR"/>
        </w:rPr>
      </w:pPr>
    </w:p>
    <w:sectPr w:rsidR="0043718C">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0F"/>
    <w:rsid w:val="0043718C"/>
    <w:rsid w:val="00EB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7041BB-A7DF-4C74-9F35-4F47C24A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10731</Words>
  <Characters>61169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2026-03-26T07:04:00Z</dcterms:created>
  <dcterms:modified xsi:type="dcterms:W3CDTF">2026-03-26T07:04:00Z</dcterms:modified>
</cp:coreProperties>
</file>